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9D" w:rsidRPr="00F1169D" w:rsidRDefault="00F1169D" w:rsidP="00F1169D">
      <w:pPr>
        <w:spacing w:after="0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ОБРАЗЕЦ РАБОЧАЯ ПРОГРАММА НОО</w:t>
      </w:r>
    </w:p>
    <w:p w:rsidR="00F1169D" w:rsidRPr="00F1169D" w:rsidRDefault="00F1169D" w:rsidP="00F1169D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</w:p>
    <w:p w:rsidR="00F1169D" w:rsidRPr="00F1169D" w:rsidRDefault="00F1169D" w:rsidP="00F1169D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Северное управление министерства образования и науки Самарской области ___________________________________________________________________</w:t>
      </w:r>
    </w:p>
    <w:p w:rsidR="00F1169D" w:rsidRPr="00F1169D" w:rsidRDefault="00F1169D" w:rsidP="00F1169D">
      <w:pPr>
        <w:spacing w:after="1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69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ОУ в соответствии с Уставом)</w:t>
      </w:r>
    </w:p>
    <w:p w:rsidR="00F1169D" w:rsidRPr="00F1169D" w:rsidRDefault="00F1169D" w:rsidP="00F1169D">
      <w:pPr>
        <w:spacing w:after="1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69D" w:rsidRPr="00F1169D" w:rsidRDefault="00F1169D" w:rsidP="00F1169D">
      <w:pPr>
        <w:spacing w:after="1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057"/>
        <w:gridCol w:w="3797"/>
      </w:tblGrid>
      <w:tr w:rsidR="00F1169D" w:rsidRPr="00F1169D" w:rsidTr="000B0EA2">
        <w:tc>
          <w:tcPr>
            <w:tcW w:w="3828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69D">
              <w:rPr>
                <w:rFonts w:ascii="Times New Roman" w:hAnsi="Times New Roman"/>
                <w:sz w:val="28"/>
                <w:szCs w:val="28"/>
              </w:rPr>
              <w:t>Рассмотрено  на заседании МО  учителей ________________________</w:t>
            </w:r>
          </w:p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69D">
              <w:rPr>
                <w:rFonts w:ascii="Times New Roman" w:hAnsi="Times New Roman"/>
                <w:sz w:val="28"/>
                <w:szCs w:val="28"/>
              </w:rPr>
              <w:t>Руководитель МО:</w:t>
            </w:r>
          </w:p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69D">
              <w:rPr>
                <w:rFonts w:ascii="Times New Roman" w:hAnsi="Times New Roman"/>
                <w:sz w:val="28"/>
                <w:szCs w:val="28"/>
              </w:rPr>
              <w:t xml:space="preserve">_________ </w:t>
            </w:r>
            <w:r w:rsidRPr="00F1169D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Иванова Н.Н.</w:t>
            </w:r>
          </w:p>
          <w:p w:rsidR="00F1169D" w:rsidRPr="00F1169D" w:rsidRDefault="00F1169D" w:rsidP="00F1169D">
            <w:pPr>
              <w:rPr>
                <w:rFonts w:ascii="Times New Roman" w:hAnsi="Times New Roman"/>
                <w:sz w:val="20"/>
                <w:szCs w:val="20"/>
              </w:rPr>
            </w:pPr>
            <w:r w:rsidRPr="00F1169D">
              <w:rPr>
                <w:rFonts w:ascii="Times New Roman" w:hAnsi="Times New Roman"/>
                <w:sz w:val="20"/>
                <w:szCs w:val="20"/>
              </w:rPr>
              <w:t xml:space="preserve">        (подпись)                  (ФИО)</w:t>
            </w:r>
          </w:p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69D">
              <w:rPr>
                <w:rFonts w:ascii="Times New Roman" w:hAnsi="Times New Roman"/>
                <w:sz w:val="28"/>
                <w:szCs w:val="28"/>
              </w:rPr>
              <w:t>«___»   ______20___ г.</w:t>
            </w:r>
          </w:p>
        </w:tc>
        <w:tc>
          <w:tcPr>
            <w:tcW w:w="3057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69D">
              <w:rPr>
                <w:rFonts w:ascii="Times New Roman" w:hAnsi="Times New Roman"/>
                <w:sz w:val="28"/>
                <w:szCs w:val="28"/>
              </w:rPr>
              <w:t xml:space="preserve">Проверено  </w:t>
            </w:r>
          </w:p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69D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1169D">
              <w:rPr>
                <w:rFonts w:ascii="Times New Roman" w:hAnsi="Times New Roman"/>
                <w:sz w:val="28"/>
                <w:szCs w:val="28"/>
              </w:rPr>
              <w:t xml:space="preserve">________ </w:t>
            </w:r>
            <w:r w:rsidRPr="00F1169D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Петрова Н.Н.</w:t>
            </w:r>
          </w:p>
          <w:p w:rsidR="00F1169D" w:rsidRPr="00F1169D" w:rsidRDefault="00F1169D" w:rsidP="00F1169D">
            <w:pPr>
              <w:rPr>
                <w:rFonts w:ascii="Times New Roman" w:hAnsi="Times New Roman"/>
                <w:sz w:val="20"/>
                <w:szCs w:val="20"/>
              </w:rPr>
            </w:pPr>
            <w:r w:rsidRPr="00F1169D">
              <w:rPr>
                <w:rFonts w:ascii="Times New Roman" w:hAnsi="Times New Roman"/>
                <w:sz w:val="20"/>
                <w:szCs w:val="20"/>
              </w:rPr>
              <w:t xml:space="preserve">     (подпись)            (ФИО)</w:t>
            </w:r>
          </w:p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69D">
              <w:rPr>
                <w:rFonts w:ascii="Times New Roman" w:hAnsi="Times New Roman"/>
                <w:sz w:val="28"/>
                <w:szCs w:val="28"/>
              </w:rPr>
              <w:t>«___» _____20___ г.</w:t>
            </w:r>
          </w:p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69D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69D">
              <w:rPr>
                <w:rFonts w:ascii="Times New Roman" w:hAnsi="Times New Roman"/>
                <w:sz w:val="28"/>
                <w:szCs w:val="28"/>
              </w:rPr>
              <w:t>Директор  школы</w:t>
            </w:r>
          </w:p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6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1169D">
              <w:rPr>
                <w:rFonts w:ascii="Times New Roman" w:hAnsi="Times New Roman"/>
                <w:sz w:val="28"/>
                <w:szCs w:val="28"/>
              </w:rPr>
              <w:t xml:space="preserve">______ </w:t>
            </w:r>
            <w:r w:rsidRPr="00F1169D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Сидорова Н.Н.</w:t>
            </w:r>
          </w:p>
          <w:p w:rsidR="00F1169D" w:rsidRPr="00F1169D" w:rsidRDefault="00F1169D" w:rsidP="00F1169D">
            <w:pPr>
              <w:rPr>
                <w:rFonts w:ascii="Times New Roman" w:hAnsi="Times New Roman"/>
                <w:sz w:val="20"/>
                <w:szCs w:val="20"/>
              </w:rPr>
            </w:pPr>
            <w:r w:rsidRPr="00F1169D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F1169D">
              <w:rPr>
                <w:rFonts w:ascii="Times New Roman" w:hAnsi="Times New Roman"/>
                <w:sz w:val="20"/>
                <w:szCs w:val="20"/>
              </w:rPr>
              <w:t>(подпись)            (ФИО)</w:t>
            </w:r>
          </w:p>
          <w:p w:rsidR="00F1169D" w:rsidRPr="00F1169D" w:rsidRDefault="00F1169D" w:rsidP="00F116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69D">
              <w:rPr>
                <w:rFonts w:ascii="Times New Roman" w:hAnsi="Times New Roman"/>
                <w:sz w:val="28"/>
                <w:szCs w:val="28"/>
              </w:rPr>
              <w:t>«___» ______20___ г.</w:t>
            </w:r>
          </w:p>
        </w:tc>
      </w:tr>
    </w:tbl>
    <w:p w:rsidR="00F1169D" w:rsidRPr="00F1169D" w:rsidRDefault="00F1169D" w:rsidP="00F1169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69D" w:rsidRPr="00F1169D" w:rsidRDefault="00F1169D" w:rsidP="00F116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69D" w:rsidRDefault="00F1169D" w:rsidP="00F116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69D" w:rsidRPr="00F1169D" w:rsidRDefault="00F1169D" w:rsidP="00F116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F1169D" w:rsidRPr="00F1169D" w:rsidRDefault="00F1169D" w:rsidP="00F116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НАЧАЛЬНОГО ОБЩЕГО ОБРАЗОВАНИЯ ПО МАТЕМАТИКЕ</w:t>
      </w:r>
    </w:p>
    <w:p w:rsidR="00F1169D" w:rsidRPr="00F1169D" w:rsidRDefault="00F1169D" w:rsidP="00F116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1-4 классов</w:t>
      </w:r>
    </w:p>
    <w:p w:rsidR="00F1169D" w:rsidRPr="00F1169D" w:rsidRDefault="00F1169D" w:rsidP="00F116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реализации: 4 года</w:t>
      </w:r>
    </w:p>
    <w:p w:rsidR="00F1169D" w:rsidRPr="00F1169D" w:rsidRDefault="00F1169D" w:rsidP="00F1169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69D" w:rsidRPr="00F1169D" w:rsidRDefault="00F1169D" w:rsidP="00F1169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69D" w:rsidRPr="00F1169D" w:rsidRDefault="00F1169D" w:rsidP="00F1169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69D" w:rsidRPr="00F1169D" w:rsidRDefault="00F1169D" w:rsidP="00F1169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69D" w:rsidRDefault="00F1169D" w:rsidP="00F1169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1169D" w:rsidRPr="00F1169D" w:rsidRDefault="00F1169D" w:rsidP="00F1169D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Автор: </w:t>
      </w:r>
      <w:r w:rsidRPr="00F1169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Иванов И.И., </w:t>
      </w:r>
    </w:p>
    <w:p w:rsidR="00F1169D" w:rsidRPr="00F1169D" w:rsidRDefault="00F1169D" w:rsidP="00F1169D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F1169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учитель начальных классов  ГБОУ СОШ </w:t>
      </w:r>
      <w:proofErr w:type="gramStart"/>
      <w:r w:rsidRPr="00F1169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</w:t>
      </w:r>
      <w:proofErr w:type="gramEnd"/>
      <w:r w:rsidRPr="00F1169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. Ивановка</w:t>
      </w:r>
    </w:p>
    <w:p w:rsidR="00F1169D" w:rsidRPr="00F1169D" w:rsidRDefault="00F1169D" w:rsidP="00F1169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6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(ФИО, должность учителя-разработчика)</w:t>
      </w:r>
    </w:p>
    <w:p w:rsidR="00F1169D" w:rsidRPr="00F1169D" w:rsidRDefault="00F1169D" w:rsidP="00F1169D">
      <w:pPr>
        <w:tabs>
          <w:tab w:val="left" w:pos="673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69D" w:rsidRPr="00F1169D" w:rsidRDefault="00F1169D" w:rsidP="00F1169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69D" w:rsidRPr="00F1169D" w:rsidRDefault="00F1169D" w:rsidP="00F1169D">
      <w:pPr>
        <w:rPr>
          <w:rFonts w:ascii="Calibri" w:eastAsia="Times New Roman" w:hAnsi="Calibri" w:cs="Times New Roman"/>
          <w:lang w:eastAsia="ru-RU"/>
        </w:rPr>
      </w:pPr>
    </w:p>
    <w:p w:rsidR="00F1169D" w:rsidRPr="00F1169D" w:rsidRDefault="00F1169D" w:rsidP="00F1169D">
      <w:pPr>
        <w:rPr>
          <w:rFonts w:ascii="Calibri" w:eastAsia="Times New Roman" w:hAnsi="Calibri" w:cs="Times New Roman"/>
          <w:lang w:eastAsia="ru-RU"/>
        </w:rPr>
      </w:pPr>
    </w:p>
    <w:p w:rsidR="00F1169D" w:rsidRPr="00F1169D" w:rsidRDefault="00F1169D" w:rsidP="00F1169D">
      <w:pPr>
        <w:rPr>
          <w:rFonts w:ascii="Calibri" w:eastAsia="Times New Roman" w:hAnsi="Calibri" w:cs="Times New Roman"/>
          <w:lang w:eastAsia="ru-RU"/>
        </w:rPr>
      </w:pPr>
    </w:p>
    <w:p w:rsidR="00F1169D" w:rsidRPr="00F1169D" w:rsidRDefault="00F1169D" w:rsidP="00F1169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6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</w:t>
      </w:r>
      <w:proofErr w:type="gramEnd"/>
      <w:r w:rsidRPr="00F116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Ивановка, </w:t>
      </w: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</w:p>
    <w:p w:rsidR="00F1169D" w:rsidRPr="00F1169D" w:rsidRDefault="00F1169D" w:rsidP="00F116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программа разработана   в соответствии с нормативно-правовыми документами:</w:t>
      </w:r>
    </w:p>
    <w:p w:rsidR="00F1169D" w:rsidRPr="00F1169D" w:rsidRDefault="00F1169D" w:rsidP="00F1169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закон «Об образовании в Российской Федерации» от 29.12.2012 N 273-ФЗ (ред. от 25.05.2019) </w:t>
      </w:r>
    </w:p>
    <w:p w:rsidR="00F1169D" w:rsidRPr="00F1169D" w:rsidRDefault="00F1169D" w:rsidP="00F1169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государственный образовательный стандарт начального общего образования (утв. приказом Министерства образования и науки РФ от 6 октября 2009 г. N 373,  редакция  от </w:t>
      </w:r>
      <w:r w:rsidRPr="00F116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31 декабря 2015 г.</w:t>
      </w:r>
      <w:r w:rsidRPr="00F1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</w:p>
    <w:p w:rsidR="00F1169D" w:rsidRPr="00F1169D" w:rsidRDefault="00F1169D" w:rsidP="00F1169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 декабря 2010г. №189, зарегистрированным в Минюсте России 3 марта 2011г., регистрационный номер 19993 с изменениями и дополнениями от 29 июня 2011г., 25 декабря 2013г., 24 ноября 2015г.)</w:t>
      </w:r>
    </w:p>
    <w:p w:rsidR="00F1169D" w:rsidRPr="00F1169D" w:rsidRDefault="00F1169D" w:rsidP="00F1169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Основная  образовательная программа  начального  общего образования ГБОУ СОШ </w:t>
      </w:r>
      <w:proofErr w:type="gramStart"/>
      <w:r w:rsidRPr="00F1169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</w:t>
      </w:r>
      <w:proofErr w:type="gramEnd"/>
      <w:r w:rsidRPr="00F1169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 Ивановка</w:t>
      </w:r>
    </w:p>
    <w:p w:rsidR="00F1169D" w:rsidRPr="00F1169D" w:rsidRDefault="00F1169D" w:rsidP="00F116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69D" w:rsidRPr="00F1169D" w:rsidRDefault="00F1169D" w:rsidP="00F116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осуществляется с использованием учебников, учебных пособий, входящих в действующий федеральный перечень. Перечень учебников ежегодно утверждается приказом директора школы.</w:t>
      </w:r>
    </w:p>
    <w:p w:rsidR="00F1169D" w:rsidRPr="00F1169D" w:rsidRDefault="00F1169D" w:rsidP="00F1169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169D" w:rsidRPr="00F1169D" w:rsidRDefault="00F1169D" w:rsidP="00F1169D">
      <w:pPr>
        <w:widowControl w:val="0"/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УЧЕБНОГО КУРСА</w:t>
      </w:r>
    </w:p>
    <w:p w:rsidR="00F1169D" w:rsidRPr="00F1169D" w:rsidRDefault="00F1169D" w:rsidP="00F1169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Личностные результаты: </w:t>
      </w:r>
      <w:r w:rsidRPr="00F1169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(из ООП НОО школы)</w:t>
      </w:r>
    </w:p>
    <w:p w:rsidR="00F1169D" w:rsidRPr="00F1169D" w:rsidRDefault="00F1169D" w:rsidP="00F1169D">
      <w:pPr>
        <w:widowControl w:val="0"/>
        <w:spacing w:after="120"/>
        <w:ind w:firstLine="5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выпускника будут сформированы: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1134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1134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1134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учебно-познавательный интерес к новому учебному материалу и способам решения новой задачи;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1134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1134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оценке своей учебной деятельности;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1134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1134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в нравственном содержании и </w:t>
      </w:r>
      <w:proofErr w:type="gramStart"/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смысле</w:t>
      </w:r>
      <w:proofErr w:type="gramEnd"/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собственных поступков, так и поступков окружающих людей;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1134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моральных норм и ориентация на их выполнение;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1134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этических чувств — стыда, вины, совести как регуляторов морального поведения; понимание чу</w:t>
      </w:r>
      <w:proofErr w:type="gramStart"/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др</w:t>
      </w:r>
      <w:proofErr w:type="gramEnd"/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людей и сопереживание им;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1134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на здоровый образ жизни;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1134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1134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F1169D" w:rsidRPr="00F1169D" w:rsidRDefault="00F1169D" w:rsidP="00F1169D">
      <w:pPr>
        <w:widowControl w:val="0"/>
        <w:spacing w:after="120"/>
        <w:ind w:firstLine="5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для формирования: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1134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1134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выраженной устойчивой учебно-познавательной мотивации учения;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1134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устойчивого учебно-познавательного интереса к новым общим способам </w:t>
      </w:r>
      <w:proofErr w:type="spellStart"/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решениязадач</w:t>
      </w:r>
      <w:proofErr w:type="spellEnd"/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1134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адекватного понимания причин успешности/</w:t>
      </w:r>
      <w:proofErr w:type="spellStart"/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неуспешности</w:t>
      </w:r>
      <w:proofErr w:type="spellEnd"/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учебной деятельности;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1134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1134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1134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1134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установки на здоровый образ жизни и реализации ее в реальном поведении и поступках;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1134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  <w:proofErr w:type="spellStart"/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эмпатии</w:t>
      </w:r>
      <w:proofErr w:type="spellEnd"/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 осознанного понимания чу</w:t>
      </w:r>
      <w:proofErr w:type="gramStart"/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вств др</w:t>
      </w:r>
      <w:proofErr w:type="gramEnd"/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угих людей и сопереживания им, выражающихся в поступках, направленных на помощь другим и обеспечение их благополучия</w:t>
      </w:r>
    </w:p>
    <w:p w:rsidR="00F1169D" w:rsidRPr="00F1169D" w:rsidRDefault="00F1169D" w:rsidP="00F1169D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1169D" w:rsidRPr="00F1169D" w:rsidRDefault="00F1169D" w:rsidP="00F1169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Планируемые </w:t>
      </w:r>
      <w:proofErr w:type="spellStart"/>
      <w:r w:rsidRPr="00F116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</w:t>
      </w:r>
      <w:proofErr w:type="spellEnd"/>
      <w:r w:rsidRPr="00F116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результаты:</w:t>
      </w:r>
      <w:r w:rsidRPr="00F1169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(из ООП НОО школы)</w:t>
      </w:r>
    </w:p>
    <w:p w:rsidR="00F1169D" w:rsidRPr="00F1169D" w:rsidRDefault="00F1169D" w:rsidP="00F1169D">
      <w:pPr>
        <w:spacing w:after="12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F1169D" w:rsidRPr="00F1169D" w:rsidRDefault="00F1169D" w:rsidP="00F1169D">
      <w:pPr>
        <w:widowControl w:val="0"/>
        <w:spacing w:after="120"/>
        <w:ind w:left="5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универсальные учебные действия</w:t>
      </w:r>
    </w:p>
    <w:p w:rsidR="00F1169D" w:rsidRPr="00F1169D" w:rsidRDefault="00F1169D" w:rsidP="00F1169D">
      <w:pPr>
        <w:widowControl w:val="0"/>
        <w:spacing w:after="120"/>
        <w:ind w:left="5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851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и сохранять учебную задачу;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851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учитывать выделенные учителем ориентиры действия в новом учебном материале в сотрудничестве с учителем;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851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851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установленные правила в планировании и контроле способа решения;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851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итоговый и пошаговый контроль по результату;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851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851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851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способ и результат действия;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851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F1169D" w:rsidRPr="00F1169D" w:rsidRDefault="00F1169D" w:rsidP="00F1169D">
      <w:pPr>
        <w:widowControl w:val="0"/>
        <w:spacing w:after="120"/>
        <w:ind w:left="5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851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сотрудничестве с учителем ставить новые учебные задачи;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851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преобразовывать практическую задачу </w:t>
      </w:r>
      <w:proofErr w:type="gramStart"/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познавательную;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851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проявлять познавательную инициативу в учебном сотрудничестве;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851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самостоятельно учитывать выделенные учителем ориентиры действия в новом учебном материале;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851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851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исполнение</w:t>
      </w:r>
      <w:proofErr w:type="gramEnd"/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 по ходу его реализации, так и в конце действия.</w:t>
      </w:r>
    </w:p>
    <w:p w:rsidR="00F1169D" w:rsidRPr="00F1169D" w:rsidRDefault="00F1169D" w:rsidP="00F1169D">
      <w:pPr>
        <w:widowControl w:val="0"/>
        <w:spacing w:after="120"/>
        <w:ind w:left="5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универсальные учебные действия</w:t>
      </w:r>
    </w:p>
    <w:p w:rsidR="00F1169D" w:rsidRPr="00F1169D" w:rsidRDefault="00F1169D" w:rsidP="00F1169D">
      <w:pPr>
        <w:widowControl w:val="0"/>
        <w:spacing w:after="120"/>
        <w:ind w:left="5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познавательную инициативу в учебном сотрудничестве;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строить сообщения в устной и письменной форме;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разнообразие способов решения задач;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анализ объектов с выделением существенных и несущественных признаков;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синтез как составление целого из частей;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сравнение, </w:t>
      </w:r>
      <w:proofErr w:type="spellStart"/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сериацию</w:t>
      </w:r>
      <w:proofErr w:type="spellEnd"/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классификацию по заданным критериям;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 в изучаемом круге явлений;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  <w:tab w:val="right" w:pos="5947"/>
          <w:tab w:val="left" w:pos="6152"/>
        </w:tabs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подведение под понятие</w:t>
      </w: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основе распознавания</w:t>
      </w: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объектов,</w:t>
      </w:r>
    </w:p>
    <w:p w:rsidR="00F1169D" w:rsidRPr="00F1169D" w:rsidRDefault="00F1169D" w:rsidP="00F1169D">
      <w:pPr>
        <w:widowControl w:val="0"/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выделения существенных признаков и их синтеза;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аналогии;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рядом общих приемов решения задач.</w:t>
      </w:r>
    </w:p>
    <w:p w:rsidR="00F1169D" w:rsidRPr="00F1169D" w:rsidRDefault="00F1169D" w:rsidP="00F1169D">
      <w:pPr>
        <w:widowControl w:val="0"/>
        <w:spacing w:after="120"/>
        <w:ind w:left="5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  <w:tab w:val="left" w:pos="6051"/>
          <w:tab w:val="right" w:pos="10092"/>
        </w:tabs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записывать, фиксировать информацию</w:t>
      </w: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об окружающем мире </w:t>
      </w:r>
      <w:proofErr w:type="gramStart"/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</w:t>
      </w:r>
    </w:p>
    <w:p w:rsidR="00F1169D" w:rsidRPr="00F1169D" w:rsidRDefault="00F1169D" w:rsidP="00F1169D">
      <w:pPr>
        <w:widowControl w:val="0"/>
        <w:tabs>
          <w:tab w:val="left" w:pos="993"/>
          <w:tab w:val="left" w:pos="6051"/>
          <w:tab w:val="right" w:pos="10092"/>
        </w:tabs>
        <w:spacing w:after="1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помощью инструментов ИКТ;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создавать и преобразовывать модели и схемы для решения задач;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осознанно и произвольно строить сообщения в устной и письменной форме;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  <w:tab w:val="right" w:pos="5947"/>
          <w:tab w:val="right" w:pos="10092"/>
        </w:tabs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осуществлять</w:t>
      </w: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выбор наиболее эффективных способов решения</w:t>
      </w:r>
    </w:p>
    <w:p w:rsidR="00F1169D" w:rsidRPr="00F1169D" w:rsidRDefault="00F1169D" w:rsidP="00F1169D">
      <w:pPr>
        <w:widowControl w:val="0"/>
        <w:tabs>
          <w:tab w:val="left" w:pos="993"/>
          <w:tab w:val="right" w:pos="5947"/>
          <w:tab w:val="right" w:pos="10092"/>
        </w:tabs>
        <w:spacing w:after="1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 в зависимости от конкретных условий;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  <w:tab w:val="right" w:pos="5947"/>
          <w:tab w:val="left" w:pos="6152"/>
        </w:tabs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осуществлять</w:t>
      </w: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синтез как составление</w:t>
      </w: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целого из частей, самостоятельно</w:t>
      </w:r>
    </w:p>
    <w:p w:rsidR="00F1169D" w:rsidRPr="00F1169D" w:rsidRDefault="00F1169D" w:rsidP="00F1169D">
      <w:pPr>
        <w:widowControl w:val="0"/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достраивая и восполняя недостающие компоненты;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осуществлять сравнение, </w:t>
      </w:r>
      <w:proofErr w:type="spellStart"/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сериацию</w:t>
      </w:r>
      <w:proofErr w:type="spellEnd"/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строить </w:t>
      </w:r>
      <w:proofErr w:type="gramStart"/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логическое рассуждение</w:t>
      </w:r>
      <w:proofErr w:type="gramEnd"/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включающее установление причинно-следственных связей;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произвольно и осознанно владеть общими приемами решения задач.</w:t>
      </w:r>
    </w:p>
    <w:p w:rsidR="00F1169D" w:rsidRPr="00F1169D" w:rsidRDefault="00F1169D" w:rsidP="00F1169D">
      <w:pPr>
        <w:widowControl w:val="0"/>
        <w:spacing w:after="120"/>
        <w:ind w:left="5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универсальные учебные действия</w:t>
      </w:r>
    </w:p>
    <w:p w:rsidR="00F1169D" w:rsidRPr="00F1169D" w:rsidRDefault="00F1169D" w:rsidP="00F1169D">
      <w:pPr>
        <w:widowControl w:val="0"/>
        <w:spacing w:after="120"/>
        <w:ind w:left="5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proofErr w:type="gramEnd"/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средства и инструменты ИКТ и дистанционного общения;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</w:t>
      </w:r>
      <w:proofErr w:type="gramEnd"/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ориентироваться на позицию партнера в общении и взаимодействии;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собственное мнение и позицию;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действия партнера;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речь для регуляции своего действия;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  <w:tab w:val="right" w:pos="9498"/>
        </w:tabs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использовать речевые</w:t>
      </w: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средства для решения </w:t>
      </w:r>
      <w:proofErr w:type="gramStart"/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proofErr w:type="gramEnd"/>
    </w:p>
    <w:p w:rsidR="00F1169D" w:rsidRPr="00F1169D" w:rsidRDefault="00F1169D" w:rsidP="00F1169D">
      <w:pPr>
        <w:widowControl w:val="0"/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 задач, строить монологическое высказывание, владеть диалогической формой речи.</w:t>
      </w:r>
    </w:p>
    <w:p w:rsidR="00F1169D" w:rsidRPr="00F1169D" w:rsidRDefault="00F1169D" w:rsidP="00F1169D">
      <w:pPr>
        <w:widowControl w:val="0"/>
        <w:spacing w:after="120"/>
        <w:ind w:left="5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учитывать и координировать в сотрудничестве позиции других людей, отличные </w:t>
      </w:r>
      <w:proofErr w:type="gramStart"/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</w:t>
      </w:r>
      <w:proofErr w:type="gramEnd"/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собственной;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учитывать разные мнения и интересы и обосновывать собственную позицию;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понимать относительность мнений и подходов к решению проблемы;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продуктивно содействовать разрешению конфликтов на основе учета интересов и позиций всех участников;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адекватно использовать речевые средства для эффективного решения </w:t>
      </w: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разнообразных коммуникативных задач, планирования и регуляции своей деятельности.</w:t>
      </w:r>
    </w:p>
    <w:p w:rsidR="00F1169D" w:rsidRPr="00F1169D" w:rsidRDefault="00F1169D" w:rsidP="00F1169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69D" w:rsidRPr="00F1169D" w:rsidRDefault="00F1169D" w:rsidP="00F1169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Планируемые предметные результаты:</w:t>
      </w:r>
      <w:r w:rsidRPr="00F1169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(из ООП НОО школы)</w:t>
      </w:r>
    </w:p>
    <w:p w:rsidR="00F1169D" w:rsidRPr="00F1169D" w:rsidRDefault="00F1169D" w:rsidP="00F1169D">
      <w:pPr>
        <w:widowControl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курса «Математика» обучающиеся на уровне начального общего образования:</w:t>
      </w:r>
    </w:p>
    <w:p w:rsidR="00F1169D" w:rsidRPr="00F1169D" w:rsidRDefault="00F1169D" w:rsidP="00F1169D">
      <w:pPr>
        <w:widowControl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F1169D" w:rsidRPr="00F1169D" w:rsidRDefault="00F1169D" w:rsidP="00F1169D">
      <w:pPr>
        <w:widowControl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F1169D" w:rsidRPr="00F1169D" w:rsidRDefault="00F1169D" w:rsidP="00F1169D">
      <w:pPr>
        <w:widowControl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F1169D" w:rsidRPr="00F1169D" w:rsidRDefault="00F1169D" w:rsidP="00F1169D">
      <w:pPr>
        <w:widowControl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F1169D" w:rsidRPr="00F1169D" w:rsidRDefault="00F1169D" w:rsidP="00F1169D">
      <w:pPr>
        <w:widowControl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F1169D" w:rsidRPr="00F1169D" w:rsidRDefault="00F1169D" w:rsidP="00F1169D">
      <w:pPr>
        <w:widowControl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F1169D" w:rsidRPr="00F1169D" w:rsidRDefault="00F1169D" w:rsidP="00F1169D">
      <w:pPr>
        <w:widowControl w:val="0"/>
        <w:spacing w:after="120"/>
        <w:ind w:left="4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Числа и величины</w:t>
      </w:r>
    </w:p>
    <w:p w:rsidR="00F1169D" w:rsidRPr="00F1169D" w:rsidRDefault="00F1169D" w:rsidP="00F1169D">
      <w:pPr>
        <w:widowControl w:val="0"/>
        <w:spacing w:after="120"/>
        <w:ind w:left="4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читать, записывать, сравнивать, упорядочивать числа от нуля до миллиона;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группировать числа по заданному или самостоятельно установленному признаку;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классифицировать числа по одному или нескольким основаниям, </w:t>
      </w: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объяснять свои действия;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</w:r>
      <w:proofErr w:type="gramEnd"/>
    </w:p>
    <w:p w:rsidR="00F1169D" w:rsidRPr="00F1169D" w:rsidRDefault="00F1169D" w:rsidP="00F1169D">
      <w:pPr>
        <w:widowControl w:val="0"/>
        <w:spacing w:after="120"/>
        <w:ind w:left="4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1432"/>
        </w:tabs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выбирать единицу для измерения данной величины (длины, массы, площади, времени), объяснять свои действия.</w:t>
      </w:r>
    </w:p>
    <w:p w:rsidR="00F1169D" w:rsidRPr="00F1169D" w:rsidRDefault="00F1169D" w:rsidP="00F1169D">
      <w:pPr>
        <w:widowControl w:val="0"/>
        <w:spacing w:after="120"/>
        <w:ind w:left="4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Арифметические действия</w:t>
      </w:r>
    </w:p>
    <w:p w:rsidR="00F1169D" w:rsidRPr="00F1169D" w:rsidRDefault="00F1169D" w:rsidP="00F1169D">
      <w:pPr>
        <w:widowControl w:val="0"/>
        <w:spacing w:after="120"/>
        <w:ind w:left="4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неизвестный компонент арифметического действия и находить его значение;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значение числового выражения (содержащего 2—3 арифметических действия, со скобками и без скобок).</w:t>
      </w:r>
      <w:proofErr w:type="gramEnd"/>
    </w:p>
    <w:p w:rsidR="00F1169D" w:rsidRPr="00F1169D" w:rsidRDefault="00F1169D" w:rsidP="00F1169D">
      <w:pPr>
        <w:widowControl w:val="0"/>
        <w:spacing w:after="120"/>
        <w:ind w:left="4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выполнять действия с величинами;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свойства арифметических действий для удобства вычислений;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проводить проверку правильности вычислений (с помощью обратного действия, прикидки и оценки результата действия и др.).</w:t>
      </w:r>
    </w:p>
    <w:p w:rsidR="00F1169D" w:rsidRPr="00F1169D" w:rsidRDefault="00F1169D" w:rsidP="00F1169D">
      <w:pPr>
        <w:keepNext/>
        <w:keepLines/>
        <w:widowControl w:val="0"/>
        <w:spacing w:after="120"/>
        <w:ind w:firstLine="48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17"/>
      <w:r w:rsidRPr="00F11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текстовыми задачами</w:t>
      </w:r>
      <w:bookmarkEnd w:id="0"/>
    </w:p>
    <w:p w:rsidR="00F1169D" w:rsidRPr="00F1169D" w:rsidRDefault="00F1169D" w:rsidP="00F1169D">
      <w:pPr>
        <w:widowControl w:val="0"/>
        <w:spacing w:after="120"/>
        <w:ind w:firstLine="4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арифметическим способом (в 1—2 действия) учебные задачи и задачи, связанные с повседневной жизнью;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на нахождение доли величины и величины по значению ее доли (половина, треть, четверть, пятая, десятая часть);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правильность хода решения и реальность ответа на вопрос задачи.</w:t>
      </w:r>
    </w:p>
    <w:p w:rsidR="00F1169D" w:rsidRPr="00F1169D" w:rsidRDefault="00F1169D" w:rsidP="00F1169D">
      <w:pPr>
        <w:widowControl w:val="0"/>
        <w:spacing w:after="120"/>
        <w:ind w:firstLine="4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851"/>
        </w:tabs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решать задачи в 3—4 действия;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851"/>
        </w:tabs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находить разные способы решения задачи.</w:t>
      </w:r>
    </w:p>
    <w:p w:rsidR="00F1169D" w:rsidRPr="00F1169D" w:rsidRDefault="00F1169D" w:rsidP="00F1169D">
      <w:pPr>
        <w:widowControl w:val="0"/>
        <w:spacing w:after="120"/>
        <w:ind w:firstLine="4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Пространственные отношения</w:t>
      </w:r>
    </w:p>
    <w:p w:rsidR="00F1169D" w:rsidRPr="00F1169D" w:rsidRDefault="00F1169D" w:rsidP="00F1169D">
      <w:pPr>
        <w:widowControl w:val="0"/>
        <w:spacing w:after="120"/>
        <w:ind w:firstLine="4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Геометрические фигуры</w:t>
      </w:r>
    </w:p>
    <w:p w:rsidR="00F1169D" w:rsidRPr="00F1169D" w:rsidRDefault="00F1169D" w:rsidP="00F1169D">
      <w:pPr>
        <w:widowControl w:val="0"/>
        <w:spacing w:after="120"/>
        <w:ind w:firstLine="4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851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взаимное расположение предметов в пространстве и на плоскости;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851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851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851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свойства прямоугольника и квадрата для решения задач;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851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называть геометрические тела (куб, шар);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851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реальные объекты с моделями геометрических фигур.</w:t>
      </w:r>
    </w:p>
    <w:p w:rsidR="00F1169D" w:rsidRPr="00F1169D" w:rsidRDefault="00F1169D" w:rsidP="00F1169D">
      <w:pPr>
        <w:widowControl w:val="0"/>
        <w:spacing w:after="120"/>
        <w:ind w:firstLine="4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Выпускник получит возможность научиться </w:t>
      </w: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распознавать, различать и называть геометрические тела: параллелепипед, пирамиду, цилиндр, конус.</w:t>
      </w:r>
    </w:p>
    <w:p w:rsidR="00F1169D" w:rsidRPr="00F1169D" w:rsidRDefault="00F1169D" w:rsidP="00F1169D">
      <w:pPr>
        <w:widowControl w:val="0"/>
        <w:spacing w:after="120"/>
        <w:ind w:firstLine="4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Геометрические величины</w:t>
      </w:r>
    </w:p>
    <w:p w:rsidR="00F1169D" w:rsidRPr="00F1169D" w:rsidRDefault="00F1169D" w:rsidP="00F1169D">
      <w:pPr>
        <w:widowControl w:val="0"/>
        <w:spacing w:after="120"/>
        <w:ind w:firstLine="4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1437"/>
        </w:tabs>
        <w:suppressAutoHyphens/>
        <w:spacing w:after="120" w:line="240" w:lineRule="auto"/>
        <w:ind w:left="72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длину отрезка;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1437"/>
        </w:tabs>
        <w:suppressAutoHyphens/>
        <w:spacing w:after="12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периметр треугольника, прямоугольника и квадрата, площадь прямоугольника и квадрата;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1437"/>
        </w:tabs>
        <w:suppressAutoHyphens/>
        <w:spacing w:after="120" w:line="240" w:lineRule="auto"/>
        <w:ind w:left="72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размеры геометрических объектов, расстояния приближенно (на глаз).</w:t>
      </w:r>
    </w:p>
    <w:p w:rsidR="00F1169D" w:rsidRPr="00F1169D" w:rsidRDefault="00F1169D" w:rsidP="00F1169D">
      <w:pPr>
        <w:widowControl w:val="0"/>
        <w:spacing w:after="120"/>
        <w:ind w:firstLine="4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Выпускник получит возможность научиться </w:t>
      </w:r>
      <w:r w:rsidRPr="00F116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вычислять периметр многоугольника,</w:t>
      </w:r>
    </w:p>
    <w:p w:rsidR="00F1169D" w:rsidRPr="00F1169D" w:rsidRDefault="00F1169D" w:rsidP="00F1169D">
      <w:pPr>
        <w:widowControl w:val="0"/>
        <w:spacing w:after="120"/>
        <w:ind w:firstLine="4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площадь фигуры, составленной из прямоугольников.</w:t>
      </w:r>
    </w:p>
    <w:p w:rsidR="00F1169D" w:rsidRPr="00F1169D" w:rsidRDefault="00F1169D" w:rsidP="00F1169D">
      <w:pPr>
        <w:widowControl w:val="0"/>
        <w:spacing w:after="120"/>
        <w:ind w:firstLine="4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информацией</w:t>
      </w:r>
    </w:p>
    <w:p w:rsidR="00F1169D" w:rsidRPr="00F1169D" w:rsidRDefault="00F1169D" w:rsidP="00F1169D">
      <w:pPr>
        <w:widowControl w:val="0"/>
        <w:spacing w:after="120"/>
        <w:ind w:firstLine="4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1134"/>
        </w:tabs>
        <w:suppressAutoHyphens/>
        <w:spacing w:after="12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несложные готовые таблицы;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1134"/>
        </w:tabs>
        <w:suppressAutoHyphens/>
        <w:spacing w:after="12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несложные готовые таблицы;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1134"/>
        </w:tabs>
        <w:suppressAutoHyphens/>
        <w:spacing w:after="12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несложные готовые столбчатые диаграммы.</w:t>
      </w:r>
    </w:p>
    <w:p w:rsidR="00F1169D" w:rsidRPr="00F1169D" w:rsidRDefault="00F1169D" w:rsidP="00F1169D">
      <w:pPr>
        <w:widowControl w:val="0"/>
        <w:spacing w:after="120"/>
        <w:ind w:firstLine="4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читать несложные готовые круговые диаграммы;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достраивать несложную готовую столбчатую диаграмму;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сравнивать и обобщать информацию, представленную в строках и столбцах несложных таблиц и диаграмм;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понимать простейшие выражения, содержащие логические связки и слова («...и...», «если... то...», «верно/неверно, что...», «каждый», «все», «некоторые», «не»);</w:t>
      </w:r>
      <w:proofErr w:type="gramEnd"/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составлять, записывать и выполнять инструкцию (простой алгоритм), план поиска информации;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распознавать одну и ту же информацию, представленную в разной форме (таблицы и диаграммы);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F1169D" w:rsidRPr="00F1169D" w:rsidRDefault="00F1169D" w:rsidP="00F1169D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интерпретировать информацию, полученную при проведении несложных исследований (объяснять, сравнивать и обобщать данные, делать выводы и прогнозы). </w:t>
      </w:r>
    </w:p>
    <w:p w:rsidR="00F1169D" w:rsidRPr="00F1169D" w:rsidRDefault="00F1169D" w:rsidP="00F1169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F1169D" w:rsidRPr="00F1169D" w:rsidRDefault="00F1169D" w:rsidP="00F116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F1169D" w:rsidRPr="00F1169D" w:rsidRDefault="00F1169D" w:rsidP="00F1169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Математика 1-4 классы</w:t>
      </w:r>
      <w:proofErr w:type="gramStart"/>
      <w:r w:rsidRPr="00F116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F1169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(</w:t>
      </w:r>
      <w:proofErr w:type="gramEnd"/>
      <w:r w:rsidRPr="00F1169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из ООП НОО школы)</w:t>
      </w:r>
    </w:p>
    <w:p w:rsidR="00F1169D" w:rsidRPr="00F1169D" w:rsidRDefault="00F1169D" w:rsidP="00F1169D">
      <w:pPr>
        <w:widowControl w:val="0"/>
        <w:spacing w:after="120"/>
        <w:ind w:firstLine="4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Числа и величины</w:t>
      </w:r>
    </w:p>
    <w:p w:rsidR="00F1169D" w:rsidRPr="00F1169D" w:rsidRDefault="00F1169D" w:rsidP="00F1169D">
      <w:pPr>
        <w:widowControl w:val="0"/>
        <w:spacing w:after="120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F1169D" w:rsidRPr="00F1169D" w:rsidRDefault="00F1169D" w:rsidP="00F1169D">
      <w:pPr>
        <w:widowControl w:val="0"/>
        <w:spacing w:after="120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Измерение величин; сравнение и упорядочение величин. </w:t>
      </w:r>
      <w:proofErr w:type="gramStart"/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F1169D" w:rsidRPr="00F1169D" w:rsidRDefault="00F1169D" w:rsidP="00F1169D">
      <w:pPr>
        <w:widowControl w:val="0"/>
        <w:spacing w:after="120"/>
        <w:ind w:firstLine="5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Арифметические действия</w:t>
      </w:r>
    </w:p>
    <w:p w:rsidR="00F1169D" w:rsidRPr="00F1169D" w:rsidRDefault="00F1169D" w:rsidP="00F1169D">
      <w:pPr>
        <w:widowControl w:val="0"/>
        <w:spacing w:after="120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</w:t>
      </w:r>
    </w:p>
    <w:p w:rsidR="00F1169D" w:rsidRPr="00F1169D" w:rsidRDefault="00F1169D" w:rsidP="00F1169D">
      <w:pPr>
        <w:widowControl w:val="0"/>
        <w:spacing w:after="120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F1169D" w:rsidRPr="00F1169D" w:rsidRDefault="00F1169D" w:rsidP="00F1169D">
      <w:pPr>
        <w:widowControl w:val="0"/>
        <w:spacing w:after="120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Алгоритмы письменного сложения, вычитания, умножения и деления многозначных чисел.</w:t>
      </w:r>
    </w:p>
    <w:p w:rsidR="00F1169D" w:rsidRPr="00F1169D" w:rsidRDefault="00F1169D" w:rsidP="00F1169D">
      <w:pPr>
        <w:widowControl w:val="0"/>
        <w:spacing w:after="120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проверки правильности вычислений (алгоритм, обратное действие, оценка достоверности, прикидки результата, вычисление на калькуляторе).</w:t>
      </w:r>
    </w:p>
    <w:p w:rsidR="00F1169D" w:rsidRPr="00F1169D" w:rsidRDefault="00F1169D" w:rsidP="00F1169D">
      <w:pPr>
        <w:widowControl w:val="0"/>
        <w:spacing w:after="120"/>
        <w:ind w:firstLine="5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текстовыми задачами</w:t>
      </w:r>
    </w:p>
    <w:p w:rsidR="00F1169D" w:rsidRPr="00F1169D" w:rsidRDefault="00F1169D" w:rsidP="00F1169D">
      <w:pPr>
        <w:widowControl w:val="0"/>
        <w:spacing w:after="120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текстовых задач арифметическим способом. Задачи, содержащие </w:t>
      </w: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отношения «больше (меньше) </w:t>
      </w:r>
      <w:proofErr w:type="gramStart"/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...», «больше (меньше) в...». </w:t>
      </w:r>
      <w:proofErr w:type="gramStart"/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 между величинами, характеризующими процессы движения, работы, купли-продажи и др. Скорость, время, путь; объем работы, время, производительность труда; количество товара, его цена и стоимость и др. Планирование хода решения задачи.</w:t>
      </w:r>
      <w:proofErr w:type="gramEnd"/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текста задачи (схема, таблица, диаграмма и другие модели).</w:t>
      </w:r>
    </w:p>
    <w:p w:rsidR="00F1169D" w:rsidRPr="00F1169D" w:rsidRDefault="00F1169D" w:rsidP="00F1169D">
      <w:pPr>
        <w:widowControl w:val="0"/>
        <w:spacing w:after="120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 нахождение доли целого и целого по его доле.</w:t>
      </w:r>
    </w:p>
    <w:p w:rsidR="00F1169D" w:rsidRPr="00F1169D" w:rsidRDefault="00F1169D" w:rsidP="00F1169D">
      <w:pPr>
        <w:widowControl w:val="0"/>
        <w:spacing w:after="120"/>
        <w:ind w:firstLine="5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Пространственные отношения. Геометрические фигуры</w:t>
      </w:r>
    </w:p>
    <w:p w:rsidR="00F1169D" w:rsidRPr="00F1169D" w:rsidRDefault="00F1169D" w:rsidP="00F1169D">
      <w:pPr>
        <w:widowControl w:val="0"/>
        <w:spacing w:after="120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Взаимное расположение предметов в пространстве и на плоскости (выше—ниже, слева— </w:t>
      </w:r>
      <w:proofErr w:type="gramStart"/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gramEnd"/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рава, сверху—снизу, ближе—дальше, между и пр.). </w:t>
      </w:r>
      <w:proofErr w:type="gramStart"/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чертежных инструментов для выполнения построений. Геометрические формы в окружающем мире. </w:t>
      </w:r>
      <w:r w:rsidRPr="00F116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Распознавание и называние: куб, шар, параллелепипед, пирамида, цилиндр, конус.</w:t>
      </w:r>
    </w:p>
    <w:p w:rsidR="00F1169D" w:rsidRPr="00F1169D" w:rsidRDefault="00F1169D" w:rsidP="00F1169D">
      <w:pPr>
        <w:widowControl w:val="0"/>
        <w:spacing w:after="120"/>
        <w:ind w:firstLine="5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Геометрические величины</w:t>
      </w:r>
    </w:p>
    <w:p w:rsidR="00F1169D" w:rsidRPr="00F1169D" w:rsidRDefault="00F1169D" w:rsidP="00F1169D">
      <w:pPr>
        <w:widowControl w:val="0"/>
        <w:spacing w:after="120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величины и их измерение. Измерение длины отрезка. Единицы длины (</w:t>
      </w:r>
      <w:proofErr w:type="gramStart"/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End"/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см, </w:t>
      </w:r>
      <w:proofErr w:type="spellStart"/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, м, км). Периметр. Вычисление периметра многоугольника.</w:t>
      </w:r>
    </w:p>
    <w:p w:rsidR="00F1169D" w:rsidRPr="00F1169D" w:rsidRDefault="00F1169D" w:rsidP="00F1169D">
      <w:pPr>
        <w:widowControl w:val="0"/>
        <w:spacing w:after="120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геометрической фигуры. Единицы площади (см</w:t>
      </w:r>
      <w:proofErr w:type="gramStart"/>
      <w:r w:rsidRPr="00F1169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дм</w:t>
      </w:r>
      <w:r w:rsidRPr="00F1169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F1169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Точное и приближенное измерение площади геометрической фигуры. Вычисление площади прямоугольника.</w:t>
      </w:r>
    </w:p>
    <w:p w:rsidR="00F1169D" w:rsidRPr="00F1169D" w:rsidRDefault="00F1169D" w:rsidP="00F1169D">
      <w:pPr>
        <w:widowControl w:val="0"/>
        <w:spacing w:after="120"/>
        <w:ind w:firstLine="5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информацией</w:t>
      </w:r>
    </w:p>
    <w:p w:rsidR="00F1169D" w:rsidRPr="00F1169D" w:rsidRDefault="00F1169D" w:rsidP="00F1169D">
      <w:pPr>
        <w:widowControl w:val="0"/>
        <w:spacing w:after="120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представление информации, связанной со счетом (пересчетом), измерением величин; фиксирование, анализ полученной информации.</w:t>
      </w:r>
    </w:p>
    <w:p w:rsidR="00F1169D" w:rsidRPr="00F1169D" w:rsidRDefault="00F1169D" w:rsidP="00F1169D">
      <w:pPr>
        <w:widowControl w:val="0"/>
        <w:spacing w:after="120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простейших выражений с помощью логических связок и слов («и»; «не»; «если. то.»; «верно/неверно, что.»; «каждый»; «все»; «некоторые»); истинность утверждений.</w:t>
      </w:r>
      <w:proofErr w:type="gramEnd"/>
    </w:p>
    <w:p w:rsidR="00F1169D" w:rsidRPr="00F1169D" w:rsidRDefault="00F1169D" w:rsidP="00F1169D">
      <w:pPr>
        <w:widowControl w:val="0"/>
        <w:spacing w:after="120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F1169D" w:rsidRPr="00F1169D" w:rsidRDefault="00F1169D" w:rsidP="00F1169D">
      <w:pPr>
        <w:widowControl w:val="0"/>
        <w:spacing w:after="120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</w:t>
      </w:r>
    </w:p>
    <w:p w:rsidR="00F1169D" w:rsidRDefault="00F1169D" w:rsidP="00F1169D">
      <w:pPr>
        <w:tabs>
          <w:tab w:val="left" w:pos="3810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169D" w:rsidRDefault="00F1169D" w:rsidP="00F1169D">
      <w:pPr>
        <w:tabs>
          <w:tab w:val="left" w:pos="3810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169D" w:rsidRDefault="00F1169D" w:rsidP="00F1169D">
      <w:pPr>
        <w:tabs>
          <w:tab w:val="left" w:pos="3810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169D" w:rsidRPr="00F1169D" w:rsidRDefault="00F1169D" w:rsidP="00F1169D">
      <w:pPr>
        <w:tabs>
          <w:tab w:val="left" w:pos="3810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p w:rsidR="00F1169D" w:rsidRPr="00F1169D" w:rsidRDefault="00F1169D" w:rsidP="00F1169D">
      <w:pPr>
        <w:tabs>
          <w:tab w:val="left" w:pos="381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ТЕМАТИЧЕСКОЕ ПЛАНИРОВАНИЕ</w:t>
      </w:r>
    </w:p>
    <w:p w:rsidR="00F1169D" w:rsidRPr="00F1169D" w:rsidRDefault="00F1169D" w:rsidP="00F116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 (132 часа)</w:t>
      </w:r>
    </w:p>
    <w:tbl>
      <w:tblPr>
        <w:tblStyle w:val="33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1701"/>
      </w:tblGrid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Кол-во</w:t>
            </w:r>
          </w:p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часов</w:t>
            </w:r>
          </w:p>
        </w:tc>
      </w:tr>
      <w:tr w:rsidR="00F1169D" w:rsidRPr="00F1169D" w:rsidTr="000B0EA2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Подготовка к изучению чисел. Пространственные и временные представления (8 ч.)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Учебник математики. Роль математики в жизни людей.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Счет предметов.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Пространственные представления (вверху, внизу, слева, справа)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Временные представления (раньше, позже, сначала, потом).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Столько же. Больше. Меньше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>На сколько</w:t>
            </w:r>
            <w:proofErr w:type="gramEnd"/>
            <w:r w:rsidRPr="00F1169D">
              <w:rPr>
                <w:rFonts w:ascii="Times New Roman" w:hAnsi="Times New Roman"/>
                <w:sz w:val="26"/>
                <w:szCs w:val="26"/>
              </w:rPr>
              <w:t xml:space="preserve"> больше (меньше)?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Странички для </w:t>
            </w: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>любознательных</w:t>
            </w:r>
            <w:proofErr w:type="gramEnd"/>
            <w:r w:rsidRPr="00F1169D">
              <w:rPr>
                <w:rFonts w:ascii="Times New Roman" w:hAnsi="Times New Roman"/>
                <w:sz w:val="26"/>
                <w:szCs w:val="26"/>
              </w:rPr>
              <w:t>. Закрепление.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Закрепление. Что узнали? Чему </w:t>
            </w:r>
            <w:r w:rsidRPr="00F1169D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shd w:val="clear" w:color="auto" w:fill="FFFFFF"/>
                <w:lang w:bidi="ru-RU"/>
              </w:rPr>
              <w:t>научились. Проверочная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Числа от 1 до 10. Число 0</w:t>
            </w: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 </w:t>
            </w:r>
            <w:r w:rsidRPr="00F1169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(28 ч.)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Много. Один. Письмо цифры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Числа 1, 2. Письмо цифры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Число 3. Письмо цифры 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Знаки +, -</w:t>
            </w: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F1169D">
              <w:rPr>
                <w:rFonts w:ascii="Times New Roman" w:hAnsi="Times New Roman"/>
                <w:sz w:val="26"/>
                <w:szCs w:val="26"/>
              </w:rPr>
              <w:t xml:space="preserve"> =. «Прибавить» «вычесть», «получится».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Число 4. Письмо цифры 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Длиннее. Короче. </w:t>
            </w: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>Одинаковые</w:t>
            </w:r>
            <w:proofErr w:type="gramEnd"/>
            <w:r w:rsidRPr="00F1169D">
              <w:rPr>
                <w:rFonts w:ascii="Times New Roman" w:hAnsi="Times New Roman"/>
                <w:sz w:val="26"/>
                <w:szCs w:val="26"/>
              </w:rPr>
              <w:t xml:space="preserve"> по длине.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Число 5. Письмо цифры 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Числа от 1 до 5: получение, сравнение, запись, соотнесение числа и цифры. Состав числа 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Точка. Линия: кривая, прямая. Отрезок.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Ломаная линия. Звено ломаной, вершины.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? + 1,</w:t>
            </w: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 xml:space="preserve"> ?</w:t>
            </w:r>
            <w:proofErr w:type="gramEnd"/>
            <w:r w:rsidRPr="00F1169D">
              <w:rPr>
                <w:rFonts w:ascii="Times New Roman" w:hAnsi="Times New Roman"/>
                <w:sz w:val="26"/>
                <w:szCs w:val="26"/>
              </w:rPr>
              <w:t xml:space="preserve"> -1 Знаки +, -, =.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Закрепление. </w:t>
            </w:r>
            <w:r w:rsidRPr="00F1169D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shd w:val="clear" w:color="auto" w:fill="FFFFFF"/>
                <w:lang w:bidi="ru-RU"/>
              </w:rPr>
              <w:t>Проверка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Равенство. Неравенство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Многоугольник.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Числа 6, 7. Письмо цифры 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Закрепление. Письмо цифры 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Числа 8, 9. Письмо цифры 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Закрепление. Письмо цифры 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Число 10. Запись числа 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Числа от 1 до 10. Закрепление.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29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Сантиметр.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Увеличить. Уменьшить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31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Число 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32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Закрепление. Сравнение чисел с нулём.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33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Закрепление. Числа от 1 до 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34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Закрепление. Сравнение чисел. Прямой и обратный счёт.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35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Закрепление. </w:t>
            </w:r>
            <w:r w:rsidRPr="00F1169D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shd w:val="clear" w:color="auto" w:fill="FFFFFF"/>
                <w:lang w:bidi="ru-RU"/>
              </w:rPr>
              <w:t>Проверочная работа по теме «Нумерация»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36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Закрепление по теме «Десяток»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spacing w:line="220" w:lineRule="exac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/>
                <w:bCs/>
                <w:sz w:val="26"/>
                <w:szCs w:val="26"/>
              </w:rPr>
              <w:t>Сложение и вычитание (продолжение) (28 ч.)</w:t>
            </w:r>
          </w:p>
        </w:tc>
      </w:tr>
      <w:tr w:rsidR="00F1169D" w:rsidRPr="00F1169D" w:rsidTr="000B0EA2">
        <w:trPr>
          <w:trHeight w:val="1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37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? - 1.? + 1 Знаки +, -, =.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38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?+ 1+ 1.? - 1 - 1.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39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Приемы вычислений? +2,</w:t>
            </w: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 xml:space="preserve"> ?</w:t>
            </w:r>
            <w:proofErr w:type="gramEnd"/>
            <w:r w:rsidRPr="00F1169D">
              <w:rPr>
                <w:rFonts w:ascii="Times New Roman" w:hAnsi="Times New Roman"/>
                <w:sz w:val="26"/>
                <w:szCs w:val="26"/>
              </w:rPr>
              <w:t>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Слагаемые. Сумма.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41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Задача.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42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Составление задач на сложение и вычитание по одному рисунку.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43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?± 2. Составление и заучивание таблиц.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44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Присчитывание и отсчитывание по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45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Задачи на увеличение (уменьшение) числа на несколько единиц.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46-48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Закрепление </w:t>
            </w: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>изученного</w:t>
            </w:r>
            <w:proofErr w:type="gramEnd"/>
            <w:r w:rsidRPr="00F1169D">
              <w:rPr>
                <w:rFonts w:ascii="Times New Roman" w:hAnsi="Times New Roman"/>
                <w:sz w:val="26"/>
                <w:szCs w:val="26"/>
              </w:rPr>
              <w:t>. Проверка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3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49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Примеры вычислений</w:t>
            </w: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 xml:space="preserve">.? ± </w:t>
            </w:r>
            <w:proofErr w:type="gramEnd"/>
            <w:r w:rsidRPr="00F1169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50-51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Закрепление. Решение текстовых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2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52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? ± 3. Составление и заучивание таблиц.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53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Закрепление. Сложение и соответствующие случаи состава чисел.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54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Решение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55-56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Закрепление.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2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57-58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2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59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Закрепление. Решение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60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Контрольная работа по теме «Решение задач»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61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Работа над ошибками. Закрепление.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62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Закрепление изученного материала по решению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2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63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Закрепление изученного материала за 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spacing w:after="60" w:line="220" w:lineRule="exac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Числа от 1 до 10. Сложение и вычитание  (28 ч.)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64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Приемы вычислений</w:t>
            </w: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 xml:space="preserve"> ?</w:t>
            </w:r>
            <w:proofErr w:type="gramEnd"/>
            <w:r w:rsidRPr="00F1169D">
              <w:rPr>
                <w:rFonts w:ascii="Times New Roman" w:hAnsi="Times New Roman"/>
                <w:sz w:val="26"/>
                <w:szCs w:val="26"/>
              </w:rPr>
              <w:t xml:space="preserve"> ± 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65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Закрепление.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66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Задачи на разностное сравнение чисел.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67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Решение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68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? ± 4. Составление и заучивание таблиц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69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Закрепление. Решение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70-72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ind w:firstLine="24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Перестановка слагаемых и ее применение для случаев вида</w:t>
            </w: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 xml:space="preserve"> ?</w:t>
            </w:r>
            <w:proofErr w:type="gramEnd"/>
            <w:r w:rsidRPr="00F1169D">
              <w:rPr>
                <w:rFonts w:ascii="Times New Roman" w:hAnsi="Times New Roman"/>
                <w:sz w:val="26"/>
                <w:szCs w:val="26"/>
              </w:rPr>
              <w:t xml:space="preserve"> + 9 ? + 8, ? + 7, ?+6, ? + 5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3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73-75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Закрепление.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3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76-77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Связь между суммой и слагаемыми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2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78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Закрепление </w:t>
            </w: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>изученного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79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Уменьшаемое. Вычитаемое. Разность.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80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Состав чисел 6 -</w:t>
            </w: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 xml:space="preserve"> ?</w:t>
            </w:r>
            <w:proofErr w:type="gramEnd"/>
            <w:r w:rsidRPr="00F1169D">
              <w:rPr>
                <w:rFonts w:ascii="Times New Roman" w:hAnsi="Times New Roman"/>
                <w:sz w:val="26"/>
                <w:szCs w:val="26"/>
              </w:rPr>
              <w:t xml:space="preserve"> и 7 - 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81-82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Закрепление.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2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83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Состав чисел 8-</w:t>
            </w: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 xml:space="preserve"> ?</w:t>
            </w:r>
            <w:proofErr w:type="gramEnd"/>
            <w:r w:rsidRPr="00F1169D">
              <w:rPr>
                <w:rFonts w:ascii="Times New Roman" w:hAnsi="Times New Roman"/>
                <w:sz w:val="26"/>
                <w:szCs w:val="26"/>
              </w:rPr>
              <w:t xml:space="preserve"> и 9-?,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84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Закрепление. Решение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85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ind w:firstLine="24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Таблица сложения и соответствующие случаи вычитания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86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Закрепление </w:t>
            </w: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>пройденного</w:t>
            </w:r>
            <w:proofErr w:type="gramEnd"/>
            <w:r w:rsidRPr="00F1169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87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Килограмм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88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Литр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89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shd w:val="clear" w:color="auto" w:fill="FFFFFF"/>
                <w:lang w:bidi="ru-RU"/>
              </w:rPr>
              <w:t>Контрольная работа по теме «Сложение и вычитание»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Работа над ошибками. Закрепление </w:t>
            </w: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>изученного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91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Названия и последовательность чисел от 11 до 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Числа от 1 до 10. Нумерация  (12 ч.)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92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Образование чисел из одного десятка и нескольких единиц.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93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Запись и чтение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94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Дециметр.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95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Случаи сложения и вычитания, основанные на знании нумерации.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96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Закрепление.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97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shd w:val="clear" w:color="auto" w:fill="FFFFFF"/>
                <w:lang w:bidi="ru-RU"/>
              </w:rPr>
              <w:t>Контрольная работа по теме «Нумерация»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98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Работа над ошибками. Закрепление.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99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Повторение. Подготовка к введению задач в два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Повторение. Подготовка к введению задач в два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101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Ознакомление с задачей в два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102-103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Решение задач в два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2</w:t>
            </w:r>
          </w:p>
        </w:tc>
      </w:tr>
      <w:tr w:rsidR="00F1169D" w:rsidRPr="00F1169D" w:rsidTr="000B0EA2">
        <w:trPr>
          <w:trHeight w:val="564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spacing w:after="60" w:line="220" w:lineRule="exac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Числа от 1 до 20. Сложение и вычитание  (22 ч.)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Общий прием сложения однозначных чисел с переходом через десяток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105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Сложение с переходом через десяток вида</w:t>
            </w: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 xml:space="preserve"> ?</w:t>
            </w:r>
            <w:proofErr w:type="gramEnd"/>
            <w:r w:rsidRPr="00F1169D">
              <w:rPr>
                <w:rFonts w:ascii="Times New Roman" w:hAnsi="Times New Roman"/>
                <w:sz w:val="26"/>
                <w:szCs w:val="26"/>
              </w:rPr>
              <w:t>+3 ? + 2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106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Сложение с переходом через десяток вида</w:t>
            </w: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 xml:space="preserve"> ?</w:t>
            </w:r>
            <w:proofErr w:type="gramEnd"/>
            <w:r w:rsidRPr="00F1169D">
              <w:rPr>
                <w:rFonts w:ascii="Times New Roman" w:hAnsi="Times New Roman"/>
                <w:sz w:val="26"/>
                <w:szCs w:val="26"/>
              </w:rPr>
              <w:t>+ 4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107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Сложение с переходом через десяток вида?+5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108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Сложение с переходом через десяток вида</w:t>
            </w: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 xml:space="preserve"> ?</w:t>
            </w:r>
            <w:proofErr w:type="gramEnd"/>
            <w:r w:rsidRPr="00F1169D">
              <w:rPr>
                <w:rFonts w:ascii="Times New Roman" w:hAnsi="Times New Roman"/>
                <w:sz w:val="26"/>
                <w:szCs w:val="26"/>
              </w:rPr>
              <w:t>+6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109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Сложение с переходом через десяток вида</w:t>
            </w: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 xml:space="preserve"> ?</w:t>
            </w:r>
            <w:proofErr w:type="gramEnd"/>
            <w:r w:rsidRPr="00F1169D">
              <w:rPr>
                <w:rFonts w:ascii="Times New Roman" w:hAnsi="Times New Roman"/>
                <w:sz w:val="26"/>
                <w:szCs w:val="26"/>
              </w:rPr>
              <w:t>+7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Сложение с переходом через десяток вида</w:t>
            </w: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 xml:space="preserve"> ?</w:t>
            </w:r>
            <w:proofErr w:type="gramEnd"/>
            <w:r w:rsidRPr="00F1169D">
              <w:rPr>
                <w:rFonts w:ascii="Times New Roman" w:hAnsi="Times New Roman"/>
                <w:sz w:val="26"/>
                <w:szCs w:val="26"/>
              </w:rPr>
              <w:t>+8 ?+9.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Таблица сложения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Закрепление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Проверка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Работа над ошибками. Закрепление.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Общие приемы вычитания с переходом через десяток.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Вычитание вида 11 -?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Вычитание вида 12 -?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Вычитание вида 13 -?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Вычитание вида 14 -?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Вычитание вида 15 -?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Вычитание вида 16 -?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Вычитание вида 17 -?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Вычитание вида 18 -</w:t>
            </w: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 xml:space="preserve"> ?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Годовая контрольная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Работа над ошибками. Закрепление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  <w:tr w:rsidR="00F1169D" w:rsidRPr="00F1169D" w:rsidTr="000B0EA2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Итоговое повторение (5 ч.)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126-131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spacing w:after="600" w:line="274" w:lineRule="exact"/>
              <w:ind w:firstLine="24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Итоговое 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5</w:t>
            </w:r>
          </w:p>
        </w:tc>
      </w:tr>
      <w:tr w:rsidR="00F1169D" w:rsidRPr="00F1169D" w:rsidTr="000B0EA2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Проверка знаний (1 ч.)</w:t>
            </w:r>
          </w:p>
        </w:tc>
      </w:tr>
      <w:tr w:rsidR="00F1169D" w:rsidRPr="00F1169D" w:rsidTr="000B0E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spacing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132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spacing w:line="360" w:lineRule="auto"/>
              <w:ind w:firstLine="24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Проверка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</w:tr>
    </w:tbl>
    <w:p w:rsidR="00F1169D" w:rsidRPr="00F1169D" w:rsidRDefault="00F1169D" w:rsidP="00F1169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169D" w:rsidRPr="00F1169D" w:rsidRDefault="00F1169D" w:rsidP="00F1169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КЛАСС (136 часов)</w:t>
      </w:r>
    </w:p>
    <w:tbl>
      <w:tblPr>
        <w:tblStyle w:val="33"/>
        <w:tblW w:w="10598" w:type="dxa"/>
        <w:tblLook w:val="04A0" w:firstRow="1" w:lastRow="0" w:firstColumn="1" w:lastColumn="0" w:noHBand="0" w:noVBand="1"/>
      </w:tblPr>
      <w:tblGrid>
        <w:gridCol w:w="1061"/>
        <w:gridCol w:w="7836"/>
        <w:gridCol w:w="1701"/>
      </w:tblGrid>
      <w:tr w:rsidR="00F1169D" w:rsidRPr="00F1169D" w:rsidTr="000B0EA2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Кол-во</w:t>
            </w:r>
          </w:p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часов</w:t>
            </w:r>
          </w:p>
        </w:tc>
      </w:tr>
      <w:tr w:rsidR="00F1169D" w:rsidRPr="00F1169D" w:rsidTr="000B0EA2">
        <w:tc>
          <w:tcPr>
            <w:tcW w:w="10598" w:type="dxa"/>
            <w:gridSpan w:val="3"/>
            <w:tcBorders>
              <w:top w:val="single" w:sz="4" w:space="0" w:color="auto"/>
            </w:tcBorders>
          </w:tcPr>
          <w:p w:rsidR="00F1169D" w:rsidRPr="00F1169D" w:rsidRDefault="00F1169D" w:rsidP="00F1169D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Числа от 1 до 100. Нумерация (17  ч.)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Числа от 1 до 20</w:t>
            </w:r>
          </w:p>
        </w:tc>
        <w:tc>
          <w:tcPr>
            <w:tcW w:w="17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Числа от 1 до 20</w:t>
            </w:r>
          </w:p>
        </w:tc>
        <w:tc>
          <w:tcPr>
            <w:tcW w:w="17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Счет десятками. Образование, чтение и запись чисел от 20 до 100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Счет десятками. Образование, чтение и запись чисел от 20 до 100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Поместное значение цифр.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Однозначные и двузначные числа. Число 100</w:t>
            </w:r>
          </w:p>
        </w:tc>
        <w:tc>
          <w:tcPr>
            <w:tcW w:w="1701" w:type="dxa"/>
            <w:vAlign w:val="bottom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Единицы длины. Миллиметр.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Единицы длины. Миллиметр.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Контрольная работа №1по теме: «Числа от 1 до 20»</w:t>
            </w:r>
          </w:p>
        </w:tc>
        <w:tc>
          <w:tcPr>
            <w:tcW w:w="1701" w:type="dxa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Работа над ошибками. Число 100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Единицы длины. Метр. Таблица единиц длины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12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Сложение и вычитание вида 35 + 5, 35 - 3 5, 35 - 30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rPr>
          <w:trHeight w:val="472"/>
        </w:trPr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7836" w:type="dxa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Замена двузначного числа суммой разрядных слагаемых</w:t>
            </w:r>
          </w:p>
        </w:tc>
        <w:tc>
          <w:tcPr>
            <w:tcW w:w="1701" w:type="dxa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14,15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Рубль. Копейка. Соотношения между ними.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1169D" w:rsidRPr="00F1169D" w:rsidTr="000B0EA2">
        <w:tc>
          <w:tcPr>
            <w:tcW w:w="106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16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Рубль. Копейка. Соотношения между ними. </w:t>
            </w: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Математический диктант.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17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Контрольная работа №2 по теме «Числа от 1 до 100. Нумерация».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598" w:type="dxa"/>
            <w:gridSpan w:val="3"/>
          </w:tcPr>
          <w:p w:rsidR="00F1169D" w:rsidRPr="00F1169D" w:rsidRDefault="00F1169D" w:rsidP="00F1169D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Сложение и вычитание (20 ч.)</w:t>
            </w:r>
          </w:p>
        </w:tc>
      </w:tr>
      <w:tr w:rsidR="00F1169D" w:rsidRPr="00F1169D" w:rsidTr="000B0EA2">
        <w:trPr>
          <w:trHeight w:val="754"/>
        </w:trPr>
        <w:tc>
          <w:tcPr>
            <w:tcW w:w="106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18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Работа над ошибками. </w:t>
            </w: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>Решение и составление задач, обратных заданной.</w:t>
            </w:r>
            <w:proofErr w:type="gramEnd"/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19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>Решение и составление задач, обратных заданной.</w:t>
            </w:r>
            <w:proofErr w:type="gramEnd"/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Решение задач на нахождение неизвестного уменьшаемого.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21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Решение задач на нахождение неизвестного вычитаемого.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22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Решение задач на нахождение неизвестного уменьшаемого вычитаемого.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23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Время. Единицы времени - час, минута. Соотношение между ними.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24,25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Длина </w:t>
            </w: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>ломаной</w:t>
            </w:r>
            <w:proofErr w:type="gramEnd"/>
            <w:r w:rsidRPr="00F1169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1169D" w:rsidRPr="00F1169D" w:rsidTr="000B0EA2">
        <w:tc>
          <w:tcPr>
            <w:tcW w:w="106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26,27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Числовое выражение. Порядок выполнения действий в числовых выражениях. Скобки.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1169D" w:rsidRPr="00F1169D" w:rsidTr="000B0EA2">
        <w:tc>
          <w:tcPr>
            <w:tcW w:w="106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28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Сравнение числовых выражений.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29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Периметр многоугольника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30-33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Применение переместительного и сочетательного свой</w:t>
            </w: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>ств сл</w:t>
            </w:r>
            <w:proofErr w:type="gramEnd"/>
            <w:r w:rsidRPr="00F1169D">
              <w:rPr>
                <w:rFonts w:ascii="Times New Roman" w:hAnsi="Times New Roman"/>
                <w:sz w:val="26"/>
                <w:szCs w:val="26"/>
              </w:rPr>
              <w:t>ожения для рационализации вычислений.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1169D" w:rsidRPr="00F1169D" w:rsidTr="000B0EA2">
        <w:tc>
          <w:tcPr>
            <w:tcW w:w="106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34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Проект: </w:t>
            </w:r>
            <w:r w:rsidRPr="00F1169D">
              <w:rPr>
                <w:rFonts w:ascii="Times New Roman" w:hAnsi="Times New Roman"/>
                <w:sz w:val="26"/>
                <w:szCs w:val="26"/>
              </w:rPr>
              <w:t>«Математика вокруг нас. Узоры на посуде».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35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Единицы времени. Числовое выражение. </w:t>
            </w: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Математический диктант.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36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Контрольная работа № 3по теме: «Единицы времени. Числовое выражение».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37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Работа над ошибками. Единицы времени. Числовое выражение.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598" w:type="dxa"/>
            <w:gridSpan w:val="3"/>
          </w:tcPr>
          <w:p w:rsidR="00F1169D" w:rsidRPr="00F1169D" w:rsidRDefault="00F1169D" w:rsidP="00F1169D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Сложение и вычитание (28 ч.)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38</w:t>
            </w:r>
          </w:p>
        </w:tc>
        <w:tc>
          <w:tcPr>
            <w:tcW w:w="7836" w:type="dxa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Устные приемы сложения и вычитания.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39</w:t>
            </w:r>
          </w:p>
        </w:tc>
        <w:tc>
          <w:tcPr>
            <w:tcW w:w="7836" w:type="dxa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Устные приемы сложения вида 36 + 2, 36 + 20.</w:t>
            </w:r>
          </w:p>
        </w:tc>
        <w:tc>
          <w:tcPr>
            <w:tcW w:w="1701" w:type="dxa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40</w:t>
            </w:r>
          </w:p>
        </w:tc>
        <w:tc>
          <w:tcPr>
            <w:tcW w:w="7836" w:type="dxa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Устные приемы вычитания вида 36 -2, 36 - 20.</w:t>
            </w:r>
          </w:p>
        </w:tc>
        <w:tc>
          <w:tcPr>
            <w:tcW w:w="1701" w:type="dxa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41</w:t>
            </w:r>
          </w:p>
        </w:tc>
        <w:tc>
          <w:tcPr>
            <w:tcW w:w="7836" w:type="dxa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Устные приемы сложения вида 26 + 4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42</w:t>
            </w:r>
          </w:p>
        </w:tc>
        <w:tc>
          <w:tcPr>
            <w:tcW w:w="7836" w:type="dxa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Устные приемы вычитания вида 30 -7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43</w:t>
            </w:r>
          </w:p>
        </w:tc>
        <w:tc>
          <w:tcPr>
            <w:tcW w:w="7836" w:type="dxa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Устные приемы вычитания вида 60 -24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44-46</w:t>
            </w:r>
          </w:p>
        </w:tc>
        <w:tc>
          <w:tcPr>
            <w:tcW w:w="7836" w:type="dxa"/>
            <w:vAlign w:val="bottom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Решение задач. Запись решения задачи в виде выражения.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47</w:t>
            </w:r>
          </w:p>
        </w:tc>
        <w:tc>
          <w:tcPr>
            <w:tcW w:w="7836" w:type="dxa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Устные приемы сложения вида 26 + 7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ind w:right="1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48</w:t>
            </w:r>
          </w:p>
        </w:tc>
        <w:tc>
          <w:tcPr>
            <w:tcW w:w="7836" w:type="dxa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Устные приемы вычитания вида 35-7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ind w:right="1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rPr>
          <w:trHeight w:val="338"/>
        </w:trPr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49,50</w:t>
            </w:r>
          </w:p>
        </w:tc>
        <w:tc>
          <w:tcPr>
            <w:tcW w:w="7836" w:type="dxa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Устные приемы сложения и вычитания</w:t>
            </w:r>
          </w:p>
        </w:tc>
        <w:tc>
          <w:tcPr>
            <w:tcW w:w="1701" w:type="dxa"/>
          </w:tcPr>
          <w:p w:rsidR="00F1169D" w:rsidRPr="00F1169D" w:rsidRDefault="00F1169D" w:rsidP="00F1169D">
            <w:pPr>
              <w:widowControl w:val="0"/>
              <w:ind w:right="1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51</w:t>
            </w:r>
          </w:p>
        </w:tc>
        <w:tc>
          <w:tcPr>
            <w:tcW w:w="7836" w:type="dxa"/>
            <w:vAlign w:val="bottom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Устные приемы сложения и вычитания. </w:t>
            </w: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Математический диктант.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ind w:right="1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52</w:t>
            </w:r>
          </w:p>
        </w:tc>
        <w:tc>
          <w:tcPr>
            <w:tcW w:w="7836" w:type="dxa"/>
            <w:vAlign w:val="bottom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Контрольная работа № 4 по теме: «Устные приемы сложения и вычитания».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ind w:right="1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53</w:t>
            </w:r>
          </w:p>
        </w:tc>
        <w:tc>
          <w:tcPr>
            <w:tcW w:w="7836" w:type="dxa"/>
            <w:vAlign w:val="bottom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Работа над ошибками. Устные приемы сложения и вычитания.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ind w:right="1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54,55</w:t>
            </w:r>
          </w:p>
        </w:tc>
        <w:tc>
          <w:tcPr>
            <w:tcW w:w="7836" w:type="dxa"/>
            <w:vAlign w:val="bottom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Выражения с переменной </w:t>
            </w: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>вида</w:t>
            </w:r>
            <w:proofErr w:type="gramEnd"/>
            <w:r w:rsidRPr="00F1169D">
              <w:rPr>
                <w:rFonts w:ascii="Times New Roman" w:hAnsi="Times New Roman"/>
                <w:sz w:val="26"/>
                <w:szCs w:val="26"/>
              </w:rPr>
              <w:t xml:space="preserve"> а + 12, </w:t>
            </w:r>
            <w:r w:rsidRPr="00F1169D">
              <w:rPr>
                <w:rFonts w:ascii="Times New Roman" w:hAnsi="Times New Roman"/>
                <w:sz w:val="26"/>
                <w:szCs w:val="26"/>
                <w:lang w:val="en-US" w:bidi="en-US"/>
              </w:rPr>
              <w:t>b</w:t>
            </w:r>
            <w:r w:rsidRPr="00F1169D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F1169D">
              <w:rPr>
                <w:rFonts w:ascii="Times New Roman" w:hAnsi="Times New Roman"/>
                <w:sz w:val="26"/>
                <w:szCs w:val="26"/>
              </w:rPr>
              <w:t>- 15, 48 - с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ind w:right="1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56,57</w:t>
            </w:r>
          </w:p>
        </w:tc>
        <w:tc>
          <w:tcPr>
            <w:tcW w:w="7836" w:type="dxa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Уравнение.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ind w:right="1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58</w:t>
            </w:r>
          </w:p>
        </w:tc>
        <w:tc>
          <w:tcPr>
            <w:tcW w:w="7836" w:type="dxa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Проверка сложения вычитанием.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ind w:right="1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59-62</w:t>
            </w:r>
          </w:p>
        </w:tc>
        <w:tc>
          <w:tcPr>
            <w:tcW w:w="7836" w:type="dxa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Проверка вычитания сложением и вычитанием.</w:t>
            </w:r>
          </w:p>
        </w:tc>
        <w:tc>
          <w:tcPr>
            <w:tcW w:w="1701" w:type="dxa"/>
          </w:tcPr>
          <w:p w:rsidR="00F1169D" w:rsidRPr="00F1169D" w:rsidRDefault="00F1169D" w:rsidP="00F1169D">
            <w:pPr>
              <w:widowControl w:val="0"/>
              <w:ind w:right="1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63</w:t>
            </w:r>
          </w:p>
        </w:tc>
        <w:tc>
          <w:tcPr>
            <w:tcW w:w="7836" w:type="dxa"/>
            <w:vAlign w:val="bottom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Проверка вычитания сложением и вычитанием.</w:t>
            </w:r>
          </w:p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Математический диктант.</w:t>
            </w:r>
          </w:p>
        </w:tc>
        <w:tc>
          <w:tcPr>
            <w:tcW w:w="1701" w:type="dxa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64</w:t>
            </w:r>
          </w:p>
        </w:tc>
        <w:tc>
          <w:tcPr>
            <w:tcW w:w="7836" w:type="dxa"/>
            <w:vAlign w:val="bottom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Контрольная работа № 5 по теме: «Проверка сложения и вычитания».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65</w:t>
            </w:r>
          </w:p>
        </w:tc>
        <w:tc>
          <w:tcPr>
            <w:tcW w:w="7836" w:type="dxa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Работа над ошибками. Проверка сложения и вычитания.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598" w:type="dxa"/>
            <w:gridSpan w:val="3"/>
          </w:tcPr>
          <w:p w:rsidR="00F1169D" w:rsidRPr="00F1169D" w:rsidRDefault="00F1169D" w:rsidP="00F1169D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Сложение и вычитание (22 ч.)</w:t>
            </w:r>
          </w:p>
        </w:tc>
      </w:tr>
      <w:tr w:rsidR="00F1169D" w:rsidRPr="00F1169D" w:rsidTr="000B0EA2">
        <w:tc>
          <w:tcPr>
            <w:tcW w:w="106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66-69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Сложение и вычитание вида 45 + 23, 57 - 26</w:t>
            </w:r>
          </w:p>
        </w:tc>
        <w:tc>
          <w:tcPr>
            <w:tcW w:w="1701" w:type="dxa"/>
            <w:vAlign w:val="bottom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1169D" w:rsidRPr="00F1169D" w:rsidTr="000B0EA2">
        <w:tc>
          <w:tcPr>
            <w:tcW w:w="106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70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Угол. Виды углов (прямой, тупой, острый).</w:t>
            </w:r>
          </w:p>
        </w:tc>
        <w:tc>
          <w:tcPr>
            <w:tcW w:w="1701" w:type="dxa"/>
            <w:vAlign w:val="bottom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71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Решение текстовых задач.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72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Сложение вида 37 + 48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73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Сложение вида 37 + 53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74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Прямоугольник.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75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Сложение вида 87 + 13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76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Письменные приемы сложения и вычитания двузначных чисел.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77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Вычисления вида 32 + 8, 40 - 8.</w:t>
            </w:r>
          </w:p>
        </w:tc>
        <w:tc>
          <w:tcPr>
            <w:tcW w:w="1701" w:type="dxa"/>
            <w:vAlign w:val="bottom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78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Вычисление вида 50 - 24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79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Решение текстовых задач.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80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Вычитание вида 52 - 24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81,82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Письменные приемы сложения и вычитания двузначных чисел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1169D" w:rsidRPr="00F1169D" w:rsidTr="000B0EA2">
        <w:tc>
          <w:tcPr>
            <w:tcW w:w="106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83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Свойства противоположных сторон прямоугольника.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84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Решение текстовых задач.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85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Квадрат. Логические задачи и задачи повышенного уровня сложности. </w:t>
            </w: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Математический диктант.</w:t>
            </w:r>
          </w:p>
        </w:tc>
        <w:tc>
          <w:tcPr>
            <w:tcW w:w="1701" w:type="dxa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86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Контрольная работа № 6 по теме: «Письменные приемы сложения и вычитания двузначных чисел».</w:t>
            </w:r>
          </w:p>
        </w:tc>
        <w:tc>
          <w:tcPr>
            <w:tcW w:w="1701" w:type="dxa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87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Работа над ошибками. Письменные приемы сложения и вычитания двузначных чисел. </w:t>
            </w: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Проект «Оригами».</w:t>
            </w:r>
          </w:p>
        </w:tc>
        <w:tc>
          <w:tcPr>
            <w:tcW w:w="1701" w:type="dxa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598" w:type="dxa"/>
            <w:gridSpan w:val="3"/>
          </w:tcPr>
          <w:p w:rsidR="00F1169D" w:rsidRPr="00F1169D" w:rsidRDefault="00F1169D" w:rsidP="00F1169D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Числа от 1 до 100. Умножение и деление (18 ч.)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88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Умножение. Конкретный смысл умножения.</w:t>
            </w:r>
          </w:p>
        </w:tc>
        <w:tc>
          <w:tcPr>
            <w:tcW w:w="1701" w:type="dxa"/>
            <w:vAlign w:val="bottom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89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Связь умножения со сложением.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90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Знак действия умножения.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91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Периметр прямоугольника.</w:t>
            </w:r>
          </w:p>
        </w:tc>
        <w:tc>
          <w:tcPr>
            <w:tcW w:w="1701" w:type="dxa"/>
            <w:vAlign w:val="bottom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92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Текстовые задачи, раскрывающие смысл действия умножения.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93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Названия компонентов и результата умножения.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94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Текстовые задачи, раскрывающие смысл действия умножения.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95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Переместительное свойство умножения.</w:t>
            </w:r>
          </w:p>
        </w:tc>
        <w:tc>
          <w:tcPr>
            <w:tcW w:w="1701" w:type="dxa"/>
            <w:vAlign w:val="bottom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96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Приемы умножения на 1 и 0.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97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Конкретный смысл действия деление.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98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Названия компонентов и результата деления. </w:t>
            </w: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Математический </w:t>
            </w: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lastRenderedPageBreak/>
              <w:t>диктант.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99-101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Задачи, раскрывающие смысл действия деление.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102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Названия компонентов и результата деления.</w:t>
            </w:r>
          </w:p>
        </w:tc>
        <w:tc>
          <w:tcPr>
            <w:tcW w:w="1701" w:type="dxa"/>
            <w:vAlign w:val="bottom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103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Логические задачи и задачи повышенного уровня сложности.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104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Построение высказываний с логическими связками.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105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Умножение и деление.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598" w:type="dxa"/>
            <w:gridSpan w:val="3"/>
          </w:tcPr>
          <w:p w:rsidR="00F1169D" w:rsidRPr="00F1169D" w:rsidRDefault="00F1169D" w:rsidP="00F1169D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Умножение и деление. Табличное умножение и деление (20 час)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106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Связь между компонентами и результатом умножения.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107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108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Приемы умножения и деления на число 10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109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Задачи с величинами: цена, количество, стоимость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Задачи на нахождение третьего слагаемого. </w:t>
            </w: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Математический диктант.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111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Контрольная работа № 7 по теме: «Умножение и деление».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112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Работа над ошибками. Решение задач.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113,114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Умножение числа 2 и на 2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115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Логические задачи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116,117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Деление на 2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118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Табличное умножение и деление.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119,120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Умножение числа 3 и на 3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121,121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Деление на 3.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123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Умножение и деление на 2 и 3.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124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Умножение и деление на </w:t>
            </w: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2 </w:t>
            </w:r>
            <w:r w:rsidRPr="00F1169D">
              <w:rPr>
                <w:rFonts w:ascii="Times New Roman" w:hAnsi="Times New Roman"/>
                <w:sz w:val="26"/>
                <w:szCs w:val="26"/>
              </w:rPr>
              <w:t xml:space="preserve">и 3. </w:t>
            </w: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Математический диктант.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125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Контрольная работа № 8 по теме:   «Табличное умножение и деление»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598" w:type="dxa"/>
            <w:gridSpan w:val="3"/>
          </w:tcPr>
          <w:p w:rsidR="00F1169D" w:rsidRPr="00F1169D" w:rsidRDefault="00F1169D" w:rsidP="00F1169D">
            <w:pPr>
              <w:tabs>
                <w:tab w:val="left" w:pos="1465"/>
                <w:tab w:val="center" w:pos="4742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/>
                <w:bCs/>
                <w:sz w:val="26"/>
                <w:szCs w:val="26"/>
              </w:rPr>
              <w:t>Итоговое повторение (11 часов)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126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Решение текстовых задач.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127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Устные приемы сложения и вычитания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128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Письменные приемы сложения и вычитания двузначных чисел.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129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Решение текстовых задач.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130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Табличное умножение.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131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Табличное деление.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132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Умножение и деление на 2 и 3.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133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Контрольная работа № 9 по теме: «Табличное умножение и деление»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134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Работа над ошибками. Решение текстовых задач.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135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Решение текстовых задач.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6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136</w:t>
            </w:r>
          </w:p>
        </w:tc>
        <w:tc>
          <w:tcPr>
            <w:tcW w:w="783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Письменные приемы сложения и вычитания двузначных чисел.</w:t>
            </w:r>
          </w:p>
        </w:tc>
        <w:tc>
          <w:tcPr>
            <w:tcW w:w="1701" w:type="dxa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F1169D" w:rsidRPr="00F1169D" w:rsidRDefault="00F1169D" w:rsidP="00F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169D" w:rsidRPr="00F1169D" w:rsidRDefault="00F1169D" w:rsidP="00F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169D" w:rsidRPr="00F1169D" w:rsidRDefault="00F1169D" w:rsidP="00F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169D" w:rsidRPr="00F1169D" w:rsidRDefault="00F1169D" w:rsidP="00F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 КЛАСС (136 часов)</w:t>
      </w:r>
    </w:p>
    <w:p w:rsidR="00F1169D" w:rsidRPr="00F1169D" w:rsidRDefault="00F1169D" w:rsidP="00F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1101"/>
        <w:gridCol w:w="7796"/>
        <w:gridCol w:w="1559"/>
        <w:gridCol w:w="142"/>
      </w:tblGrid>
      <w:tr w:rsidR="00F1169D" w:rsidRPr="00F1169D" w:rsidTr="000B0EA2">
        <w:trPr>
          <w:trHeight w:val="686"/>
        </w:trPr>
        <w:tc>
          <w:tcPr>
            <w:tcW w:w="110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Тема урока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Кол-во</w:t>
            </w:r>
          </w:p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часов</w:t>
            </w:r>
          </w:p>
        </w:tc>
      </w:tr>
      <w:tr w:rsidR="00F1169D" w:rsidRPr="00F1169D" w:rsidTr="000B0EA2">
        <w:tc>
          <w:tcPr>
            <w:tcW w:w="10598" w:type="dxa"/>
            <w:gridSpan w:val="4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Числа от 1 до 100 . Сложение и вычитание.(9 ч.)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796" w:type="dxa"/>
            <w:vAlign w:val="bottom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Повторение. Нумерация чисел. </w:t>
            </w:r>
          </w:p>
        </w:tc>
        <w:tc>
          <w:tcPr>
            <w:tcW w:w="1701" w:type="dxa"/>
            <w:gridSpan w:val="2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796" w:type="dxa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Устные и письменные приёмы сложения и вычитания </w:t>
            </w:r>
          </w:p>
        </w:tc>
        <w:tc>
          <w:tcPr>
            <w:tcW w:w="1701" w:type="dxa"/>
            <w:gridSpan w:val="2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7796" w:type="dxa"/>
            <w:vAlign w:val="bottom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Выражения с переменной </w:t>
            </w:r>
          </w:p>
        </w:tc>
        <w:tc>
          <w:tcPr>
            <w:tcW w:w="1701" w:type="dxa"/>
            <w:gridSpan w:val="2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7796" w:type="dxa"/>
            <w:vAlign w:val="bottom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Решение уравнений </w:t>
            </w:r>
          </w:p>
        </w:tc>
        <w:tc>
          <w:tcPr>
            <w:tcW w:w="1701" w:type="dxa"/>
            <w:gridSpan w:val="2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7796" w:type="dxa"/>
            <w:vAlign w:val="bottom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Решение уравнений </w:t>
            </w:r>
          </w:p>
        </w:tc>
        <w:tc>
          <w:tcPr>
            <w:tcW w:w="1701" w:type="dxa"/>
            <w:gridSpan w:val="2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7796" w:type="dxa"/>
            <w:vAlign w:val="bottom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Решение уравнений. Обозначение геометрических фигур буквами.</w:t>
            </w:r>
          </w:p>
        </w:tc>
        <w:tc>
          <w:tcPr>
            <w:tcW w:w="1701" w:type="dxa"/>
            <w:gridSpan w:val="2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7796" w:type="dxa"/>
            <w:vAlign w:val="bottom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Страничка для </w:t>
            </w: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>любознательных</w:t>
            </w:r>
            <w:proofErr w:type="gramEnd"/>
            <w:r w:rsidRPr="00F1169D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Контрольная работа по теме «Повторение: сложение и вычитание»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  <w:tc>
          <w:tcPr>
            <w:tcW w:w="7796" w:type="dxa"/>
            <w:vAlign w:val="bottom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Анализ контрольной работы. Что узнали. Чему научились.</w:t>
            </w:r>
          </w:p>
        </w:tc>
        <w:tc>
          <w:tcPr>
            <w:tcW w:w="1701" w:type="dxa"/>
            <w:gridSpan w:val="2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598" w:type="dxa"/>
            <w:gridSpan w:val="4"/>
          </w:tcPr>
          <w:p w:rsidR="00F1169D" w:rsidRPr="00F1169D" w:rsidRDefault="00F1169D" w:rsidP="00F1169D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Числа от 1 до 100. Табличное умножение и деление. (55 ч.)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Связь умножения и сложения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Связь между компонентами и результатом умножения. Чётные и нечётные числа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12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Таблица умножения и деления с числом 3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Решение задач с величинами «цена», «количество», «стоимость»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14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Решение задач с понятием «масса» и «количество»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15-17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Порядок выполнения действий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18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Страничка для </w:t>
            </w: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>любознательных</w:t>
            </w:r>
            <w:proofErr w:type="gramEnd"/>
            <w:r w:rsidRPr="00F1169D">
              <w:rPr>
                <w:rFonts w:ascii="Times New Roman" w:hAnsi="Times New Roman"/>
                <w:sz w:val="26"/>
                <w:szCs w:val="26"/>
              </w:rPr>
              <w:t>. Что узнали? Чему научились?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19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Контрольная работа по теме «Умножение и деление на 2 и 3»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Анализ контрольной работы. Таблица умножения и деления с числом 4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21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Закрепление </w:t>
            </w: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>изученного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22,23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Задачи на увеличение числа в несколько раз.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24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Задачи на уменьшение числа в несколько раз.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25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Решение задач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26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Таблица умножения и деления с числом 5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27,28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Задачи на кратное сравнение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29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Решение задач.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Таблица умножения и деления с числом 6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31-33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Решение задач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34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Таблица умножения и деления с числом 7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35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Страничка для </w:t>
            </w: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>любознательных</w:t>
            </w:r>
            <w:proofErr w:type="gramEnd"/>
            <w:r w:rsidRPr="00F1169D">
              <w:rPr>
                <w:rFonts w:ascii="Times New Roman" w:hAnsi="Times New Roman"/>
                <w:sz w:val="26"/>
                <w:szCs w:val="26"/>
              </w:rPr>
              <w:t>. Наши проекты.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36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Что узнали. Чему научились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37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Контрольная работа по теме «Табличное умножение и деление»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38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Анализ контрольной работы.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39,40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Площадь. Сравнение площадей фигур.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41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Квадратный сантиметр.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42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Площадь прямоугольника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43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Таблица умножения и деления с числом 8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44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Закрепление </w:t>
            </w: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>изученного</w:t>
            </w:r>
            <w:proofErr w:type="gramEnd"/>
            <w:r w:rsidRPr="00F1169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45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Решение задач.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46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Таблица умножения и деления с числом 9.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47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Квадратный дециметр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48,49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Таблица умножения. Закрепление </w:t>
            </w: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>изученного</w:t>
            </w:r>
            <w:proofErr w:type="gramEnd"/>
            <w:r w:rsidRPr="00F1169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50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Закрепление </w:t>
            </w: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>изученного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51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Квадратный метр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52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Закрепление </w:t>
            </w: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>изученного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53,54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Что узнали. Чему научились. 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55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Умножение на 1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56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Умножение на 0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57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Умножение и деление с числами 1 и 0. Деление нуля на число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58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Закрепление </w:t>
            </w: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>изученного</w:t>
            </w:r>
            <w:proofErr w:type="gramEnd"/>
            <w:r w:rsidRPr="00F1169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59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Доли.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60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Окружность. Круг.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61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Диаметр круга. Решение задач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62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Единицы времени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63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Контрольная работа за 1 полугодие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64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Анализ контрольной работы. Странички для </w:t>
            </w: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>любознательных</w:t>
            </w:r>
            <w:proofErr w:type="gramEnd"/>
          </w:p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598" w:type="dxa"/>
            <w:gridSpan w:val="4"/>
          </w:tcPr>
          <w:p w:rsidR="00F1169D" w:rsidRPr="00F1169D" w:rsidRDefault="00F1169D" w:rsidP="00F1169D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1169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Числа от 1 до 100. </w:t>
            </w:r>
            <w:proofErr w:type="spellStart"/>
            <w:r w:rsidRPr="00F1169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Внетабличное</w:t>
            </w:r>
            <w:proofErr w:type="spellEnd"/>
            <w:r w:rsidRPr="00F1169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 умножение и деление. (29 ч.)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65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Умножение и деление круглых чисел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66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Деление вида 80:20</w:t>
            </w:r>
          </w:p>
        </w:tc>
        <w:tc>
          <w:tcPr>
            <w:tcW w:w="1701" w:type="dxa"/>
            <w:gridSpan w:val="2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67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Умножение суммы на число</w:t>
            </w:r>
          </w:p>
        </w:tc>
        <w:tc>
          <w:tcPr>
            <w:tcW w:w="1701" w:type="dxa"/>
            <w:gridSpan w:val="2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68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Умножение суммы на число</w:t>
            </w:r>
          </w:p>
        </w:tc>
        <w:tc>
          <w:tcPr>
            <w:tcW w:w="1701" w:type="dxa"/>
            <w:gridSpan w:val="2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69,70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Умножение двузначного числа </w:t>
            </w: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F1169D">
              <w:rPr>
                <w:rFonts w:ascii="Times New Roman" w:hAnsi="Times New Roman"/>
                <w:sz w:val="26"/>
                <w:szCs w:val="26"/>
              </w:rPr>
              <w:t xml:space="preserve"> однозначное</w:t>
            </w:r>
          </w:p>
        </w:tc>
        <w:tc>
          <w:tcPr>
            <w:tcW w:w="1701" w:type="dxa"/>
            <w:gridSpan w:val="2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71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Закрепление </w:t>
            </w: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>изученного</w:t>
            </w:r>
            <w:proofErr w:type="gramEnd"/>
          </w:p>
        </w:tc>
        <w:tc>
          <w:tcPr>
            <w:tcW w:w="1701" w:type="dxa"/>
            <w:gridSpan w:val="2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72,73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Деление суммы на число</w:t>
            </w:r>
          </w:p>
        </w:tc>
        <w:tc>
          <w:tcPr>
            <w:tcW w:w="1701" w:type="dxa"/>
            <w:gridSpan w:val="2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74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Деление двузначного числа </w:t>
            </w: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F1169D">
              <w:rPr>
                <w:rFonts w:ascii="Times New Roman" w:hAnsi="Times New Roman"/>
                <w:sz w:val="26"/>
                <w:szCs w:val="26"/>
              </w:rPr>
              <w:t xml:space="preserve"> однозначное</w:t>
            </w:r>
          </w:p>
        </w:tc>
        <w:tc>
          <w:tcPr>
            <w:tcW w:w="1701" w:type="dxa"/>
            <w:gridSpan w:val="2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75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Делимое. Делитель</w:t>
            </w:r>
          </w:p>
        </w:tc>
        <w:tc>
          <w:tcPr>
            <w:tcW w:w="1701" w:type="dxa"/>
            <w:gridSpan w:val="2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76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Проверка деления</w:t>
            </w:r>
          </w:p>
        </w:tc>
        <w:tc>
          <w:tcPr>
            <w:tcW w:w="1701" w:type="dxa"/>
            <w:gridSpan w:val="2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77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Случаи деления вида</w:t>
            </w:r>
          </w:p>
        </w:tc>
        <w:tc>
          <w:tcPr>
            <w:tcW w:w="1701" w:type="dxa"/>
            <w:gridSpan w:val="2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78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Проверка умножения</w:t>
            </w:r>
          </w:p>
        </w:tc>
        <w:tc>
          <w:tcPr>
            <w:tcW w:w="1701" w:type="dxa"/>
            <w:gridSpan w:val="2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79,80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Решение уравнений</w:t>
            </w:r>
          </w:p>
        </w:tc>
        <w:tc>
          <w:tcPr>
            <w:tcW w:w="1701" w:type="dxa"/>
            <w:gridSpan w:val="2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81,82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Закрепление </w:t>
            </w: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>изученного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83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Контрольная работа по теме «Решение уравнений»</w:t>
            </w:r>
          </w:p>
        </w:tc>
        <w:tc>
          <w:tcPr>
            <w:tcW w:w="1701" w:type="dxa"/>
            <w:gridSpan w:val="2"/>
            <w:vAlign w:val="bottom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84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Анализ контрольной работы. Деление с остатком</w:t>
            </w:r>
          </w:p>
        </w:tc>
        <w:tc>
          <w:tcPr>
            <w:tcW w:w="1701" w:type="dxa"/>
            <w:gridSpan w:val="2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85-87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Деление с остатком</w:t>
            </w:r>
          </w:p>
        </w:tc>
        <w:tc>
          <w:tcPr>
            <w:tcW w:w="1701" w:type="dxa"/>
            <w:gridSpan w:val="2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88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Решение задач на деление с остатком</w:t>
            </w:r>
          </w:p>
        </w:tc>
        <w:tc>
          <w:tcPr>
            <w:tcW w:w="1701" w:type="dxa"/>
            <w:gridSpan w:val="2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89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Случаи деления, когда делитель больше делимого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90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Проверка деления с остатком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91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Что узнали. Чему научились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92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Наши проекты</w:t>
            </w:r>
          </w:p>
        </w:tc>
        <w:tc>
          <w:tcPr>
            <w:tcW w:w="1701" w:type="dxa"/>
            <w:gridSpan w:val="2"/>
            <w:vAlign w:val="bottom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93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Контрольная работа по теме «Деление с остатком»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598" w:type="dxa"/>
            <w:gridSpan w:val="4"/>
          </w:tcPr>
          <w:p w:rsidR="00F1169D" w:rsidRPr="00F1169D" w:rsidRDefault="00F1169D" w:rsidP="00F1169D">
            <w:pPr>
              <w:tabs>
                <w:tab w:val="left" w:pos="5785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/>
                <w:sz w:val="26"/>
                <w:szCs w:val="26"/>
              </w:rPr>
              <w:t>Числа от 1 до 100. Нумерация (13 ч.)</w:t>
            </w:r>
          </w:p>
        </w:tc>
      </w:tr>
      <w:tr w:rsidR="00F1169D" w:rsidRPr="00F1169D" w:rsidTr="000B0EA2">
        <w:tc>
          <w:tcPr>
            <w:tcW w:w="110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94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Анализ контрольной работы. Тысяча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95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Образование и название трёхзначных чисел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96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Запись трёхзначных чисел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97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Письменная нумерация в пределах 1000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98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Увеличение, уменьшение чисел в 10 раз, в 100 раз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99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Представление трёхзначных чисел в виде суммы разрядных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Письменная нумерация в пределах 1000. Приёмы устных вычислений.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101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Сравнение трёхзначных чисел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102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Письменная нумерация в пределах 1000.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103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Единицы массы. Грамм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104,105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Закрепление </w:t>
            </w: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>изученного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1169D" w:rsidRPr="00F1169D" w:rsidTr="000B0EA2">
        <w:tc>
          <w:tcPr>
            <w:tcW w:w="110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106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Контрольная работа по теме «Нумерация в пределах 1000»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598" w:type="dxa"/>
            <w:gridSpan w:val="4"/>
          </w:tcPr>
          <w:p w:rsidR="00F1169D" w:rsidRPr="00F1169D" w:rsidRDefault="00F1169D" w:rsidP="00F1169D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Числа от 1 до 100. Сложение и вычитание. (12 ч.)</w:t>
            </w:r>
          </w:p>
        </w:tc>
      </w:tr>
      <w:tr w:rsidR="00F1169D" w:rsidRPr="00F1169D" w:rsidTr="000B0EA2">
        <w:tc>
          <w:tcPr>
            <w:tcW w:w="110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107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Анализ контрольной работы. Приёмы устных вычислений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108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Приёмы устных вычислений вида 450+30, 620-200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109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Приёмы устных вычислений вида 470+80, 560-90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110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Приёмы </w:t>
            </w: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>устных</w:t>
            </w:r>
            <w:proofErr w:type="gramEnd"/>
            <w:r w:rsidRPr="00F1169D">
              <w:rPr>
                <w:rFonts w:ascii="Times New Roman" w:hAnsi="Times New Roman"/>
                <w:sz w:val="26"/>
                <w:szCs w:val="26"/>
              </w:rPr>
              <w:t xml:space="preserve"> вычисление вида 260+310, 670-140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111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Приёмы письменных вычислений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112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Алгоритм сложения трёхзначных чисел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113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Алгоритм вычитания трёхзначных чисел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114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Виды треугольников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115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Закрепление </w:t>
            </w: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>изученного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116,117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Что узнали. Чему научились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1169D" w:rsidRPr="00F1169D" w:rsidTr="000B0EA2">
        <w:tc>
          <w:tcPr>
            <w:tcW w:w="110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118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Контрольная работа по теме «Сложение и вычитание»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0598" w:type="dxa"/>
            <w:gridSpan w:val="4"/>
          </w:tcPr>
          <w:p w:rsidR="00F1169D" w:rsidRPr="00F1169D" w:rsidRDefault="00F1169D" w:rsidP="00F1169D">
            <w:pPr>
              <w:tabs>
                <w:tab w:val="left" w:pos="3401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Числа от 1 до 100. Умножение и деление. (5 ч.)</w:t>
            </w:r>
          </w:p>
        </w:tc>
      </w:tr>
      <w:tr w:rsidR="00F1169D" w:rsidRPr="00F1169D" w:rsidTr="000B0EA2">
        <w:tc>
          <w:tcPr>
            <w:tcW w:w="110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119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Анализ контрольной работы. Приёмы устных вычислений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120,121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Приёмы устных вычислений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1169D" w:rsidRPr="00F1169D" w:rsidTr="000B0EA2">
        <w:tc>
          <w:tcPr>
            <w:tcW w:w="110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122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Виды треугольников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123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Закрепление </w:t>
            </w: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>изученного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rPr>
          <w:gridAfter w:val="1"/>
          <w:wAfter w:w="142" w:type="dxa"/>
        </w:trPr>
        <w:tc>
          <w:tcPr>
            <w:tcW w:w="10456" w:type="dxa"/>
            <w:gridSpan w:val="3"/>
          </w:tcPr>
          <w:p w:rsidR="00F1169D" w:rsidRPr="00F1169D" w:rsidRDefault="00F1169D" w:rsidP="00F1169D">
            <w:pPr>
              <w:tabs>
                <w:tab w:val="left" w:pos="3650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Приёмы письменных вычислений. (13 ч.)</w:t>
            </w:r>
          </w:p>
        </w:tc>
      </w:tr>
      <w:tr w:rsidR="00F1169D" w:rsidRPr="00F1169D" w:rsidTr="000B0EA2">
        <w:tc>
          <w:tcPr>
            <w:tcW w:w="110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124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Приёмы письменного умножения в пределах 1000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125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Алгоритм письменного умножения трёхзначного числа на </w:t>
            </w: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>однозначное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126,127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Закрепление </w:t>
            </w: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>изученного</w:t>
            </w:r>
            <w:proofErr w:type="gramEnd"/>
            <w:r w:rsidRPr="00F1169D">
              <w:rPr>
                <w:rFonts w:ascii="Times New Roman" w:hAnsi="Times New Roman"/>
                <w:sz w:val="26"/>
                <w:szCs w:val="26"/>
              </w:rPr>
              <w:t xml:space="preserve"> У. с.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1169D" w:rsidRPr="00F1169D" w:rsidTr="000B0EA2">
        <w:tc>
          <w:tcPr>
            <w:tcW w:w="110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128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Приёмы письменного деления в пределах 1000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129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Алгоритм деления трёхзначного числа на </w:t>
            </w: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>однозначное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130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Проверка деления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131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Закрепление </w:t>
            </w: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>изученного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132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Закрепление </w:t>
            </w: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>изученного</w:t>
            </w:r>
            <w:proofErr w:type="gramEnd"/>
            <w:r w:rsidRPr="00F1169D">
              <w:rPr>
                <w:rFonts w:ascii="Times New Roman" w:hAnsi="Times New Roman"/>
                <w:sz w:val="26"/>
                <w:szCs w:val="26"/>
              </w:rPr>
              <w:t xml:space="preserve"> Знакомство с калькулятором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133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Закрепление </w:t>
            </w: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>изученного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134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135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Закрепление </w:t>
            </w: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>изученного</w:t>
            </w:r>
            <w:proofErr w:type="gramEnd"/>
            <w:r w:rsidRPr="00F1169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169D" w:rsidRPr="00F1169D" w:rsidTr="000B0EA2">
        <w:tc>
          <w:tcPr>
            <w:tcW w:w="1101" w:type="dxa"/>
            <w:vAlign w:val="center"/>
          </w:tcPr>
          <w:p w:rsidR="00F1169D" w:rsidRPr="00F1169D" w:rsidRDefault="00F1169D" w:rsidP="00F116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69D">
              <w:rPr>
                <w:rFonts w:ascii="Times New Roman" w:hAnsi="Times New Roman"/>
                <w:bCs/>
                <w:sz w:val="26"/>
                <w:szCs w:val="26"/>
              </w:rPr>
              <w:t>136</w:t>
            </w:r>
          </w:p>
        </w:tc>
        <w:tc>
          <w:tcPr>
            <w:tcW w:w="7796" w:type="dxa"/>
            <w:vAlign w:val="center"/>
          </w:tcPr>
          <w:p w:rsidR="00F1169D" w:rsidRPr="00F1169D" w:rsidRDefault="00F1169D" w:rsidP="00F1169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 xml:space="preserve">Закрепление </w:t>
            </w:r>
            <w:proofErr w:type="gramStart"/>
            <w:r w:rsidRPr="00F1169D">
              <w:rPr>
                <w:rFonts w:ascii="Times New Roman" w:hAnsi="Times New Roman"/>
                <w:sz w:val="26"/>
                <w:szCs w:val="26"/>
              </w:rPr>
              <w:t>изученного</w:t>
            </w:r>
            <w:proofErr w:type="gramEnd"/>
            <w:r w:rsidRPr="00F1169D">
              <w:rPr>
                <w:rFonts w:ascii="Times New Roman" w:hAnsi="Times New Roman"/>
                <w:sz w:val="26"/>
                <w:szCs w:val="26"/>
              </w:rPr>
              <w:t xml:space="preserve">. Обобщающий урок. </w:t>
            </w:r>
          </w:p>
        </w:tc>
        <w:tc>
          <w:tcPr>
            <w:tcW w:w="1701" w:type="dxa"/>
            <w:gridSpan w:val="2"/>
            <w:vAlign w:val="center"/>
          </w:tcPr>
          <w:p w:rsidR="00F1169D" w:rsidRPr="00F1169D" w:rsidRDefault="00F1169D" w:rsidP="00F1169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6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F1169D" w:rsidRPr="00F1169D" w:rsidRDefault="00F1169D" w:rsidP="00F116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169D" w:rsidRPr="00F1169D" w:rsidRDefault="00F1169D" w:rsidP="00F1169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 КЛАСС (136 часов)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796"/>
        <w:gridCol w:w="1701"/>
      </w:tblGrid>
      <w:tr w:rsidR="00F1169D" w:rsidRPr="00F1169D" w:rsidTr="000B0EA2">
        <w:trPr>
          <w:trHeight w:val="660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F1169D" w:rsidRPr="00F1169D" w:rsidRDefault="00F1169D" w:rsidP="00F1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F1169D" w:rsidRPr="00F1169D" w:rsidRDefault="00F1169D" w:rsidP="00F1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1169D" w:rsidRPr="00F1169D" w:rsidRDefault="00F1169D" w:rsidP="00F1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Кол-во</w:t>
            </w:r>
          </w:p>
          <w:p w:rsidR="00F1169D" w:rsidRPr="00F1169D" w:rsidRDefault="00F1169D" w:rsidP="00F1169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часов</w:t>
            </w:r>
          </w:p>
        </w:tc>
      </w:tr>
      <w:tr w:rsidR="00F1169D" w:rsidRPr="00F1169D" w:rsidTr="000B0EA2">
        <w:tc>
          <w:tcPr>
            <w:tcW w:w="10632" w:type="dxa"/>
            <w:gridSpan w:val="3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Числа от 1 до 1000. Повторение (12 ч.)</w:t>
            </w:r>
          </w:p>
        </w:tc>
      </w:tr>
      <w:tr w:rsidR="00F1169D" w:rsidRPr="00F1169D" w:rsidTr="000B0EA2">
        <w:trPr>
          <w:trHeight w:val="564"/>
        </w:trPr>
        <w:tc>
          <w:tcPr>
            <w:tcW w:w="1135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Повторение. Нумерация чисел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действий в числовых выражениях. Сложение и вычитание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Нахождение суммы нескольких слагаемых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Алгоритм письменного вычитания трёхзначных чисел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Умножение трёхзначного числа </w:t>
            </w:r>
            <w:proofErr w:type="gramStart"/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однозначное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Свойства умножения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Алгоритм письменного деления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8-10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Приёмы письменного деления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Диаграммы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rPr>
          <w:trHeight w:val="1061"/>
        </w:trPr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Контрольная работа по теме</w:t>
            </w:r>
            <w:proofErr w:type="gramStart"/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:</w:t>
            </w:r>
            <w:proofErr w:type="gramEnd"/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«Числа от 1 до 1000. Четыре арифметических действия: сложение, вычитание, умножение, деление»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Числа, которые больше 1000 (112 ч.)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 единиц и класс тысяч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многозначных чисел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Запись многозначных чисел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Разрядные слагаемые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Сравнение чисел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и уменьшение чисел в 10,100,1000 раз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Закрепление </w:t>
            </w:r>
            <w:proofErr w:type="gramStart"/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изученного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 миллионов. Класс миллиардов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Наши проекты. Что узнали. Чему научились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rPr>
          <w:trHeight w:val="581"/>
        </w:trPr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Контрольная работа по теме: «Числа, которые больше 1000. Нумерация»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0632" w:type="dxa"/>
            <w:gridSpan w:val="3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Величины (14 ч.)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Единицы длины. Километр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Единицы длины. Закрепление </w:t>
            </w:r>
            <w:proofErr w:type="gramStart"/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изученного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Единицы площади. Квадратный километр, квадратный миллиметр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Таблица единиц площади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Измерение площади с помощью палетки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rPr>
          <w:trHeight w:val="391"/>
        </w:trPr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Единицы массы. Тонна, центнер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rPr>
          <w:trHeight w:val="375"/>
        </w:trPr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Таблица единиц массы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Единицы времени. Определение времени по часам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Единицы времени. Определение времени по часам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начала, конца и продолжительности события. Секунда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rPr>
          <w:trHeight w:val="427"/>
        </w:trPr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Век. Таблица единицы времени.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Повторение </w:t>
            </w:r>
            <w:proofErr w:type="gramStart"/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пройденного</w:t>
            </w:r>
            <w:proofErr w:type="gramEnd"/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«Что узнали. Чему научились»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rPr>
          <w:trHeight w:val="375"/>
        </w:trPr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Контрольная работа по теме: «Величины»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rPr>
          <w:trHeight w:val="375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Анализ контрольной работы. Повторение </w:t>
            </w:r>
            <w:proofErr w:type="gramStart"/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пройденного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0632" w:type="dxa"/>
            <w:gridSpan w:val="3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Сложение и вычитание (11 ч.)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Устные и письменные приёмы вычислений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Нахождение неизвестного слагаемого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Нахождение неизвестного уменьшаемого, неизвестного вычитаемого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Нахождение нескольких долей целого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41,42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задач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Сложение и вычитание величин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задач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rPr>
          <w:trHeight w:val="617"/>
        </w:trPr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45,46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узнали. Чему научились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F1169D" w:rsidRPr="00F1169D" w:rsidTr="000B0EA2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Контрольная работа по теме: «Сложение и вычитание»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0632" w:type="dxa"/>
            <w:gridSpan w:val="3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Умножение и деление (79 ч.)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контрольной работы. Свойство умножения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49,50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Письменные приёмы умножения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Умножение чисел, запись которых оканчивается нулями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Нахождение неизвестного множителя, неизвестного делимого, неизвестного делителя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Деление с числами 0 и 1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54,55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Письменные приёмы деления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на увеличение и уменьшение числа в несколько раз, выраженные в косвенной форме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57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Закрепление </w:t>
            </w:r>
            <w:proofErr w:type="gramStart"/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изученного</w:t>
            </w:r>
            <w:proofErr w:type="gramEnd"/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Решение задач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Письменные приёмы деления. Решение задач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Закрепление </w:t>
            </w:r>
            <w:proofErr w:type="gramStart"/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изученного</w:t>
            </w:r>
            <w:proofErr w:type="gramEnd"/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узнали. Чему научились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Контрольная работа по теме: «умножение и деление на однозначное число»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Анализ контрольной работы. Закрепление </w:t>
            </w:r>
            <w:proofErr w:type="gramStart"/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изученного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Умножение и деление на однозначное число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Скорость. Единицы скорости. Взаимосвязь между скоростью, временем и расстоянием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65-67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задач на движение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Страничка для </w:t>
            </w:r>
            <w:proofErr w:type="gramStart"/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любознательных</w:t>
            </w:r>
            <w:proofErr w:type="gramEnd"/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Проверочная работа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Умножение числа на произведение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70-72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Письменное умножение на числа, оканчивающиеся нулями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задач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Перестановка и группировка множителей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узнали. Чему научились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Контрольная работа за </w:t>
            </w: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полугодие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Анализ контрольной работы. Закрепление </w:t>
            </w:r>
            <w:proofErr w:type="gramStart"/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изученного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78,79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Деление числа на произведение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Деление с остатком на 10,100, 1000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задач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82-85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Письменное деление на числа, оканчивающиеся нулями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задач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Закрепление </w:t>
            </w:r>
            <w:proofErr w:type="gramStart"/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изученного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узнали. Чему научились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Контрольная работа по теме: «Умножение и деление на  числа, оканчивающиеся нулями»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контрольной работы. Наши проекты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91,92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Умножение числа на сумму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93,94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Письменное умножение на трёхзначное число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95,96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задач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97,98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Письменное умножение на трёхзначное число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99,100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Закрепление </w:t>
            </w:r>
            <w:proofErr w:type="gramStart"/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изученного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узнали. Чему научились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Контрольная работа по теме: «Умножение на двузначное и трёхзначное число»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контрольной работы. Письменное деление на двузначное число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Письменное деление с остатком на двузначное число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Алгоритм письменного деления на двузначное число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106-108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Письменное деление на двузначное число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Закрепление </w:t>
            </w:r>
            <w:proofErr w:type="gramStart"/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изученного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Закрепление </w:t>
            </w:r>
            <w:proofErr w:type="gramStart"/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изученного</w:t>
            </w:r>
            <w:proofErr w:type="gramEnd"/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Решение задач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Закрепление </w:t>
            </w:r>
            <w:proofErr w:type="gramStart"/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изученного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Письменное деление на двузначное число. Закрепление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113,114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Закрепление </w:t>
            </w:r>
            <w:proofErr w:type="gramStart"/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изученного</w:t>
            </w:r>
            <w:proofErr w:type="gramEnd"/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Решение задач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Контрольная работа по теме: «Деление на двузначное число»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Анализ контрольной работы. Письменное деление на трёхзначное </w:t>
            </w: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число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117-119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Письменное деление на трёхзначное число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Закрепление </w:t>
            </w:r>
            <w:proofErr w:type="gramStart"/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изученного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Деление с остатком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Деление на трёхзначное число. Закрепление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123,124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узнали. Чему научились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Контрольная работа по теме: «Деление на трёхзначное число»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контрольной работы. Подготовка к олимпиаде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0632" w:type="dxa"/>
            <w:gridSpan w:val="3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Итоговое повторение  (8 ч.) Контроль и учет знаний (2 ч.)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Нумерация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Выражения и уравнения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Арифметические действия: сложение и вычитание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Арифметические действия: умножение и деление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rPr>
          <w:trHeight w:val="714"/>
        </w:trPr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о порядке выполнения действий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Контрольная работа за 4 класс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Анализ контрольной работы. Повторение </w:t>
            </w:r>
            <w:proofErr w:type="gramStart"/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пройденного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Повторение </w:t>
            </w:r>
            <w:proofErr w:type="gramStart"/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пройденного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169D" w:rsidRPr="00F1169D" w:rsidTr="000B0EA2">
        <w:tc>
          <w:tcPr>
            <w:tcW w:w="1135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7796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Обобщающий урок.</w:t>
            </w:r>
          </w:p>
        </w:tc>
        <w:tc>
          <w:tcPr>
            <w:tcW w:w="1701" w:type="dxa"/>
            <w:shd w:val="clear" w:color="auto" w:fill="auto"/>
          </w:tcPr>
          <w:p w:rsidR="00F1169D" w:rsidRPr="00F1169D" w:rsidRDefault="00F1169D" w:rsidP="00F1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F1169D" w:rsidRPr="00F1169D" w:rsidRDefault="00F1169D" w:rsidP="00F116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1D0" w:rsidRDefault="00BF31D0"/>
    <w:sectPr w:rsidR="00BF31D0" w:rsidSect="00F116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24FB"/>
    <w:multiLevelType w:val="hybridMultilevel"/>
    <w:tmpl w:val="F15CEE5A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3071E35"/>
    <w:multiLevelType w:val="hybridMultilevel"/>
    <w:tmpl w:val="3C364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BF33B4"/>
    <w:multiLevelType w:val="hybridMultilevel"/>
    <w:tmpl w:val="532E9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DE1488"/>
    <w:multiLevelType w:val="hybridMultilevel"/>
    <w:tmpl w:val="532E9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847467"/>
    <w:multiLevelType w:val="hybridMultilevel"/>
    <w:tmpl w:val="A45A9C3C"/>
    <w:lvl w:ilvl="0" w:tplc="DE40E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A877DA"/>
    <w:multiLevelType w:val="hybridMultilevel"/>
    <w:tmpl w:val="F1F8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0332E"/>
    <w:multiLevelType w:val="hybridMultilevel"/>
    <w:tmpl w:val="51EC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8054C"/>
    <w:multiLevelType w:val="hybridMultilevel"/>
    <w:tmpl w:val="5B64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5E37"/>
    <w:multiLevelType w:val="hybridMultilevel"/>
    <w:tmpl w:val="5AE6AB5E"/>
    <w:lvl w:ilvl="0" w:tplc="869A23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E755F"/>
    <w:multiLevelType w:val="multilevel"/>
    <w:tmpl w:val="36E661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6F1539"/>
    <w:multiLevelType w:val="multilevel"/>
    <w:tmpl w:val="C8C60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E438BD"/>
    <w:multiLevelType w:val="multilevel"/>
    <w:tmpl w:val="CF5C9E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DB3CB8"/>
    <w:multiLevelType w:val="hybridMultilevel"/>
    <w:tmpl w:val="1DBABEDE"/>
    <w:lvl w:ilvl="0" w:tplc="869A23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A16D5"/>
    <w:multiLevelType w:val="hybridMultilevel"/>
    <w:tmpl w:val="51EC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C56D3"/>
    <w:multiLevelType w:val="hybridMultilevel"/>
    <w:tmpl w:val="BCA0C7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ECA4491"/>
    <w:multiLevelType w:val="hybridMultilevel"/>
    <w:tmpl w:val="F52AD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43EAE"/>
    <w:multiLevelType w:val="multilevel"/>
    <w:tmpl w:val="9104C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5E4B9B"/>
    <w:multiLevelType w:val="hybridMultilevel"/>
    <w:tmpl w:val="9176F73C"/>
    <w:lvl w:ilvl="0" w:tplc="869A23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89147A"/>
    <w:multiLevelType w:val="hybridMultilevel"/>
    <w:tmpl w:val="51EC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87B81"/>
    <w:multiLevelType w:val="hybridMultilevel"/>
    <w:tmpl w:val="CDFCB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5226368"/>
    <w:multiLevelType w:val="multilevel"/>
    <w:tmpl w:val="C75EE5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490CF5"/>
    <w:multiLevelType w:val="hybridMultilevel"/>
    <w:tmpl w:val="69DEF3AC"/>
    <w:lvl w:ilvl="0" w:tplc="869A23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3"/>
  </w:num>
  <w:num w:numId="4">
    <w:abstractNumId w:val="18"/>
  </w:num>
  <w:num w:numId="5">
    <w:abstractNumId w:val="3"/>
  </w:num>
  <w:num w:numId="6">
    <w:abstractNumId w:val="4"/>
  </w:num>
  <w:num w:numId="7">
    <w:abstractNumId w:val="20"/>
  </w:num>
  <w:num w:numId="8">
    <w:abstractNumId w:val="5"/>
  </w:num>
  <w:num w:numId="9">
    <w:abstractNumId w:val="1"/>
  </w:num>
  <w:num w:numId="10">
    <w:abstractNumId w:val="0"/>
  </w:num>
  <w:num w:numId="11">
    <w:abstractNumId w:val="14"/>
  </w:num>
  <w:num w:numId="12">
    <w:abstractNumId w:val="8"/>
  </w:num>
  <w:num w:numId="13">
    <w:abstractNumId w:val="7"/>
  </w:num>
  <w:num w:numId="14">
    <w:abstractNumId w:val="2"/>
  </w:num>
  <w:num w:numId="15">
    <w:abstractNumId w:val="21"/>
  </w:num>
  <w:num w:numId="16">
    <w:abstractNumId w:val="17"/>
  </w:num>
  <w:num w:numId="17">
    <w:abstractNumId w:val="12"/>
  </w:num>
  <w:num w:numId="18">
    <w:abstractNumId w:val="11"/>
  </w:num>
  <w:num w:numId="19">
    <w:abstractNumId w:val="10"/>
  </w:num>
  <w:num w:numId="20">
    <w:abstractNumId w:val="6"/>
  </w:num>
  <w:num w:numId="21">
    <w:abstractNumId w:val="16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A5"/>
    <w:rsid w:val="002F79A5"/>
    <w:rsid w:val="00BF31D0"/>
    <w:rsid w:val="00F1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116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F1169D"/>
    <w:pPr>
      <w:keepNext/>
      <w:keepLines/>
      <w:widowControl w:val="0"/>
      <w:suppressAutoHyphen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kern w:val="1"/>
      <w:sz w:val="26"/>
      <w:szCs w:val="26"/>
      <w:lang w:eastAsia="ar-SA"/>
    </w:rPr>
  </w:style>
  <w:style w:type="paragraph" w:styleId="3">
    <w:name w:val="heading 3"/>
    <w:basedOn w:val="a0"/>
    <w:next w:val="a0"/>
    <w:link w:val="30"/>
    <w:uiPriority w:val="9"/>
    <w:unhideWhenUsed/>
    <w:qFormat/>
    <w:rsid w:val="00F1169D"/>
    <w:pPr>
      <w:keepNext/>
      <w:keepLines/>
      <w:widowControl w:val="0"/>
      <w:suppressAutoHyphen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kern w:val="1"/>
      <w:sz w:val="24"/>
      <w:szCs w:val="24"/>
      <w:lang w:eastAsia="ar-SA"/>
    </w:rPr>
  </w:style>
  <w:style w:type="paragraph" w:styleId="4">
    <w:name w:val="heading 4"/>
    <w:basedOn w:val="a0"/>
    <w:next w:val="a0"/>
    <w:link w:val="40"/>
    <w:uiPriority w:val="9"/>
    <w:unhideWhenUsed/>
    <w:qFormat/>
    <w:rsid w:val="00F1169D"/>
    <w:pPr>
      <w:keepNext/>
      <w:keepLines/>
      <w:widowControl w:val="0"/>
      <w:suppressAutoHyphens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kern w:val="1"/>
      <w:sz w:val="24"/>
      <w:szCs w:val="24"/>
      <w:lang w:eastAsia="ar-SA"/>
    </w:rPr>
  </w:style>
  <w:style w:type="paragraph" w:styleId="5">
    <w:name w:val="heading 5"/>
    <w:basedOn w:val="a0"/>
    <w:next w:val="a0"/>
    <w:link w:val="50"/>
    <w:unhideWhenUsed/>
    <w:qFormat/>
    <w:rsid w:val="00F1169D"/>
    <w:pPr>
      <w:keepNext/>
      <w:keepLines/>
      <w:widowControl w:val="0"/>
      <w:suppressAutoHyphens/>
      <w:spacing w:before="40" w:after="0" w:line="240" w:lineRule="auto"/>
      <w:outlineLvl w:val="4"/>
    </w:pPr>
    <w:rPr>
      <w:rFonts w:ascii="Cambria" w:eastAsia="Times New Roman" w:hAnsi="Cambria" w:cs="Times New Roman"/>
      <w:color w:val="365F91"/>
      <w:kern w:val="1"/>
      <w:sz w:val="24"/>
      <w:szCs w:val="24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F1169D"/>
    <w:pPr>
      <w:keepNext/>
      <w:keepLines/>
      <w:widowControl w:val="0"/>
      <w:suppressAutoHyphen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kern w:val="1"/>
      <w:sz w:val="24"/>
      <w:szCs w:val="24"/>
      <w:lang w:eastAsia="ar-SA"/>
    </w:rPr>
  </w:style>
  <w:style w:type="paragraph" w:styleId="7">
    <w:name w:val="heading 7"/>
    <w:basedOn w:val="a0"/>
    <w:next w:val="a0"/>
    <w:link w:val="70"/>
    <w:qFormat/>
    <w:rsid w:val="00F1169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0"/>
    <w:next w:val="a0"/>
    <w:link w:val="80"/>
    <w:qFormat/>
    <w:rsid w:val="00F1169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0"/>
    <w:next w:val="a0"/>
    <w:link w:val="90"/>
    <w:qFormat/>
    <w:rsid w:val="00F1169D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16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1169D"/>
    <w:rPr>
      <w:rFonts w:ascii="Cambria" w:eastAsia="Times New Roman" w:hAnsi="Cambria" w:cs="Times New Roman"/>
      <w:color w:val="365F9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F1169D"/>
    <w:rPr>
      <w:rFonts w:ascii="Cambria" w:eastAsia="Times New Roman" w:hAnsi="Cambria" w:cs="Times New Roman"/>
      <w:color w:val="243F60"/>
      <w:kern w:val="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F1169D"/>
    <w:rPr>
      <w:rFonts w:ascii="Cambria" w:eastAsia="Times New Roman" w:hAnsi="Cambria" w:cs="Times New Roman"/>
      <w:i/>
      <w:iCs/>
      <w:color w:val="365F91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F1169D"/>
    <w:rPr>
      <w:rFonts w:ascii="Cambria" w:eastAsia="Times New Roman" w:hAnsi="Cambria" w:cs="Times New Roman"/>
      <w:color w:val="365F91"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F1169D"/>
    <w:rPr>
      <w:rFonts w:ascii="Cambria" w:eastAsia="Times New Roman" w:hAnsi="Cambria" w:cs="Times New Roman"/>
      <w:color w:val="243F60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rsid w:val="00F1169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F1169D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rsid w:val="00F1169D"/>
    <w:rPr>
      <w:rFonts w:ascii="Arial" w:eastAsia="Times New Roman" w:hAnsi="Arial" w:cs="Arial"/>
      <w:lang w:val="en-US"/>
    </w:rPr>
  </w:style>
  <w:style w:type="numbering" w:customStyle="1" w:styleId="11">
    <w:name w:val="Нет списка1"/>
    <w:next w:val="a3"/>
    <w:uiPriority w:val="99"/>
    <w:semiHidden/>
    <w:unhideWhenUsed/>
    <w:rsid w:val="00F1169D"/>
  </w:style>
  <w:style w:type="character" w:customStyle="1" w:styleId="21">
    <w:name w:val="Основной шрифт абзаца2"/>
    <w:rsid w:val="00F1169D"/>
  </w:style>
  <w:style w:type="character" w:customStyle="1" w:styleId="WW8Num1z1">
    <w:name w:val="WW8Num1z1"/>
    <w:rsid w:val="00F1169D"/>
    <w:rPr>
      <w:rFonts w:ascii="Wingdings" w:hAnsi="Wingdings"/>
    </w:rPr>
  </w:style>
  <w:style w:type="character" w:customStyle="1" w:styleId="WW8Num1z2">
    <w:name w:val="WW8Num1z2"/>
    <w:rsid w:val="00F1169D"/>
    <w:rPr>
      <w:rFonts w:ascii="Symbol" w:hAnsi="Symbol"/>
    </w:rPr>
  </w:style>
  <w:style w:type="character" w:customStyle="1" w:styleId="WW8Num3z0">
    <w:name w:val="WW8Num3z0"/>
    <w:rsid w:val="00F1169D"/>
    <w:rPr>
      <w:sz w:val="28"/>
    </w:rPr>
  </w:style>
  <w:style w:type="character" w:customStyle="1" w:styleId="12">
    <w:name w:val="Основной шрифт абзаца1"/>
    <w:rsid w:val="00F1169D"/>
  </w:style>
  <w:style w:type="character" w:customStyle="1" w:styleId="Absatz-Standardschriftart">
    <w:name w:val="Absatz-Standardschriftart"/>
    <w:rsid w:val="00F1169D"/>
  </w:style>
  <w:style w:type="character" w:customStyle="1" w:styleId="WW-Absatz-Standardschriftart">
    <w:name w:val="WW-Absatz-Standardschriftart"/>
    <w:rsid w:val="00F1169D"/>
  </w:style>
  <w:style w:type="character" w:customStyle="1" w:styleId="WW-Absatz-Standardschriftart1">
    <w:name w:val="WW-Absatz-Standardschriftart1"/>
    <w:rsid w:val="00F1169D"/>
  </w:style>
  <w:style w:type="character" w:customStyle="1" w:styleId="WW-Absatz-Standardschriftart11">
    <w:name w:val="WW-Absatz-Standardschriftart11"/>
    <w:rsid w:val="00F1169D"/>
  </w:style>
  <w:style w:type="character" w:customStyle="1" w:styleId="WW-Absatz-Standardschriftart111">
    <w:name w:val="WW-Absatz-Standardschriftart111"/>
    <w:rsid w:val="00F1169D"/>
  </w:style>
  <w:style w:type="character" w:customStyle="1" w:styleId="a4">
    <w:name w:val="Основной текст Знак"/>
    <w:uiPriority w:val="99"/>
    <w:rsid w:val="00F1169D"/>
    <w:rPr>
      <w:rFonts w:eastAsia="Arial"/>
      <w:kern w:val="1"/>
      <w:sz w:val="24"/>
      <w:szCs w:val="24"/>
    </w:rPr>
  </w:style>
  <w:style w:type="character" w:customStyle="1" w:styleId="a5">
    <w:name w:val="Текст выноски Знак"/>
    <w:uiPriority w:val="99"/>
    <w:rsid w:val="00F1169D"/>
    <w:rPr>
      <w:rFonts w:ascii="Tahoma" w:eastAsia="Arial" w:hAnsi="Tahoma" w:cs="Tahoma"/>
      <w:kern w:val="1"/>
      <w:sz w:val="16"/>
      <w:szCs w:val="16"/>
    </w:rPr>
  </w:style>
  <w:style w:type="character" w:customStyle="1" w:styleId="22">
    <w:name w:val="Основной текст с отступом 2 Знак"/>
    <w:link w:val="23"/>
    <w:rsid w:val="00F1169D"/>
    <w:rPr>
      <w:rFonts w:eastAsia="Arial"/>
      <w:kern w:val="1"/>
      <w:sz w:val="24"/>
      <w:szCs w:val="24"/>
    </w:rPr>
  </w:style>
  <w:style w:type="character" w:customStyle="1" w:styleId="a6">
    <w:name w:val="Символ нумерации"/>
    <w:rsid w:val="00F1169D"/>
  </w:style>
  <w:style w:type="character" w:customStyle="1" w:styleId="a7">
    <w:name w:val="Верхний колонтитул Знак"/>
    <w:uiPriority w:val="99"/>
    <w:rsid w:val="00F1169D"/>
    <w:rPr>
      <w:rFonts w:eastAsia="Arial"/>
      <w:kern w:val="1"/>
      <w:sz w:val="24"/>
      <w:szCs w:val="24"/>
    </w:rPr>
  </w:style>
  <w:style w:type="character" w:customStyle="1" w:styleId="a8">
    <w:name w:val="Нижний колонтитул Знак"/>
    <w:uiPriority w:val="99"/>
    <w:rsid w:val="00F1169D"/>
    <w:rPr>
      <w:rFonts w:eastAsia="Arial"/>
      <w:kern w:val="1"/>
      <w:sz w:val="24"/>
      <w:szCs w:val="24"/>
    </w:rPr>
  </w:style>
  <w:style w:type="paragraph" w:customStyle="1" w:styleId="13">
    <w:name w:val="Заголовок1"/>
    <w:basedOn w:val="a0"/>
    <w:next w:val="a9"/>
    <w:rsid w:val="00F1169D"/>
    <w:pPr>
      <w:keepNext/>
      <w:widowControl w:val="0"/>
      <w:suppressAutoHyphens/>
      <w:spacing w:before="240" w:after="120" w:line="240" w:lineRule="auto"/>
    </w:pPr>
    <w:rPr>
      <w:rFonts w:ascii="Arial" w:eastAsia="Arial" w:hAnsi="Arial" w:cs="Tahoma"/>
      <w:kern w:val="1"/>
      <w:sz w:val="28"/>
      <w:szCs w:val="28"/>
      <w:lang w:eastAsia="ar-SA"/>
    </w:rPr>
  </w:style>
  <w:style w:type="paragraph" w:styleId="a9">
    <w:name w:val="Body Text"/>
    <w:basedOn w:val="a0"/>
    <w:link w:val="14"/>
    <w:uiPriority w:val="99"/>
    <w:rsid w:val="00F1169D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14">
    <w:name w:val="Основной текст Знак1"/>
    <w:basedOn w:val="a1"/>
    <w:link w:val="a9"/>
    <w:uiPriority w:val="99"/>
    <w:rsid w:val="00F1169D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a">
    <w:name w:val="List"/>
    <w:basedOn w:val="a9"/>
    <w:rsid w:val="00F1169D"/>
    <w:rPr>
      <w:rFonts w:cs="Tahoma"/>
    </w:rPr>
  </w:style>
  <w:style w:type="paragraph" w:customStyle="1" w:styleId="31">
    <w:name w:val="Название3"/>
    <w:basedOn w:val="a0"/>
    <w:rsid w:val="00F1169D"/>
    <w:pPr>
      <w:widowControl w:val="0"/>
      <w:suppressLineNumbers/>
      <w:suppressAutoHyphens/>
      <w:spacing w:before="120" w:after="120" w:line="240" w:lineRule="auto"/>
    </w:pPr>
    <w:rPr>
      <w:rFonts w:ascii="Times New Roman" w:eastAsia="Arial" w:hAnsi="Times New Roman" w:cs="Tahoma"/>
      <w:i/>
      <w:iCs/>
      <w:kern w:val="1"/>
      <w:sz w:val="24"/>
      <w:szCs w:val="24"/>
      <w:lang w:eastAsia="ar-SA"/>
    </w:rPr>
  </w:style>
  <w:style w:type="paragraph" w:customStyle="1" w:styleId="32">
    <w:name w:val="Указатель3"/>
    <w:basedOn w:val="a0"/>
    <w:rsid w:val="00F1169D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ahoma"/>
      <w:kern w:val="1"/>
      <w:sz w:val="24"/>
      <w:szCs w:val="24"/>
      <w:lang w:eastAsia="ar-SA"/>
    </w:rPr>
  </w:style>
  <w:style w:type="paragraph" w:customStyle="1" w:styleId="24">
    <w:name w:val="Название2"/>
    <w:basedOn w:val="a0"/>
    <w:rsid w:val="00F1169D"/>
    <w:pPr>
      <w:widowControl w:val="0"/>
      <w:suppressLineNumbers/>
      <w:suppressAutoHyphens/>
      <w:spacing w:before="120" w:after="120" w:line="240" w:lineRule="auto"/>
    </w:pPr>
    <w:rPr>
      <w:rFonts w:ascii="Times New Roman" w:eastAsia="Arial" w:hAnsi="Times New Roman" w:cs="Tahoma"/>
      <w:i/>
      <w:iCs/>
      <w:kern w:val="1"/>
      <w:sz w:val="24"/>
      <w:szCs w:val="24"/>
      <w:lang w:eastAsia="ar-SA"/>
    </w:rPr>
  </w:style>
  <w:style w:type="paragraph" w:customStyle="1" w:styleId="25">
    <w:name w:val="Указатель2"/>
    <w:basedOn w:val="a0"/>
    <w:rsid w:val="00F1169D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ahoma"/>
      <w:kern w:val="1"/>
      <w:sz w:val="24"/>
      <w:szCs w:val="24"/>
      <w:lang w:eastAsia="ar-SA"/>
    </w:rPr>
  </w:style>
  <w:style w:type="paragraph" w:customStyle="1" w:styleId="15">
    <w:name w:val="Название1"/>
    <w:basedOn w:val="a0"/>
    <w:rsid w:val="00F1169D"/>
    <w:pPr>
      <w:widowControl w:val="0"/>
      <w:suppressLineNumbers/>
      <w:suppressAutoHyphens/>
      <w:spacing w:before="120" w:after="120" w:line="240" w:lineRule="auto"/>
    </w:pPr>
    <w:rPr>
      <w:rFonts w:ascii="Times New Roman" w:eastAsia="Arial" w:hAnsi="Times New Roman" w:cs="Tahoma"/>
      <w:i/>
      <w:iCs/>
      <w:kern w:val="1"/>
      <w:sz w:val="24"/>
      <w:szCs w:val="24"/>
      <w:lang w:eastAsia="ar-SA"/>
    </w:rPr>
  </w:style>
  <w:style w:type="paragraph" w:customStyle="1" w:styleId="16">
    <w:name w:val="Указатель1"/>
    <w:basedOn w:val="a0"/>
    <w:rsid w:val="00F1169D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ahoma"/>
      <w:kern w:val="1"/>
      <w:sz w:val="24"/>
      <w:szCs w:val="24"/>
      <w:lang w:eastAsia="ar-SA"/>
    </w:rPr>
  </w:style>
  <w:style w:type="paragraph" w:customStyle="1" w:styleId="ab">
    <w:name w:val="Содержимое таблицы"/>
    <w:basedOn w:val="a0"/>
    <w:rsid w:val="00F1169D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ac">
    <w:name w:val="Заголовок таблицы"/>
    <w:basedOn w:val="ab"/>
    <w:rsid w:val="00F1169D"/>
    <w:pPr>
      <w:jc w:val="center"/>
    </w:pPr>
    <w:rPr>
      <w:b/>
      <w:bCs/>
    </w:rPr>
  </w:style>
  <w:style w:type="paragraph" w:styleId="ad">
    <w:name w:val="Balloon Text"/>
    <w:basedOn w:val="a0"/>
    <w:link w:val="17"/>
    <w:uiPriority w:val="99"/>
    <w:rsid w:val="00F1169D"/>
    <w:pPr>
      <w:widowControl w:val="0"/>
      <w:suppressAutoHyphens/>
      <w:spacing w:after="0" w:line="240" w:lineRule="auto"/>
    </w:pPr>
    <w:rPr>
      <w:rFonts w:ascii="Tahoma" w:eastAsia="Arial" w:hAnsi="Tahoma" w:cs="Tahoma"/>
      <w:kern w:val="1"/>
      <w:sz w:val="16"/>
      <w:szCs w:val="16"/>
      <w:lang w:eastAsia="ar-SA"/>
    </w:rPr>
  </w:style>
  <w:style w:type="character" w:customStyle="1" w:styleId="17">
    <w:name w:val="Текст выноски Знак1"/>
    <w:basedOn w:val="a1"/>
    <w:link w:val="ad"/>
    <w:uiPriority w:val="99"/>
    <w:rsid w:val="00F1169D"/>
    <w:rPr>
      <w:rFonts w:ascii="Tahoma" w:eastAsia="Arial" w:hAnsi="Tahoma" w:cs="Tahoma"/>
      <w:kern w:val="1"/>
      <w:sz w:val="16"/>
      <w:szCs w:val="16"/>
      <w:lang w:eastAsia="ar-SA"/>
    </w:rPr>
  </w:style>
  <w:style w:type="paragraph" w:customStyle="1" w:styleId="210">
    <w:name w:val="Основной текст с отступом 21"/>
    <w:basedOn w:val="a0"/>
    <w:rsid w:val="00F1169D"/>
    <w:pPr>
      <w:widowControl w:val="0"/>
      <w:suppressAutoHyphens/>
      <w:spacing w:after="120" w:line="480" w:lineRule="auto"/>
      <w:ind w:left="283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e">
    <w:name w:val="header"/>
    <w:basedOn w:val="a0"/>
    <w:link w:val="18"/>
    <w:uiPriority w:val="99"/>
    <w:rsid w:val="00F1169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18">
    <w:name w:val="Верхний колонтитул Знак1"/>
    <w:basedOn w:val="a1"/>
    <w:link w:val="ae"/>
    <w:uiPriority w:val="99"/>
    <w:rsid w:val="00F1169D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f">
    <w:name w:val="footer"/>
    <w:basedOn w:val="a0"/>
    <w:link w:val="19"/>
    <w:uiPriority w:val="99"/>
    <w:rsid w:val="00F1169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19">
    <w:name w:val="Нижний колонтитул Знак1"/>
    <w:basedOn w:val="a1"/>
    <w:link w:val="af"/>
    <w:uiPriority w:val="99"/>
    <w:rsid w:val="00F1169D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table" w:styleId="af0">
    <w:name w:val="Table Grid"/>
    <w:basedOn w:val="a2"/>
    <w:uiPriority w:val="59"/>
    <w:rsid w:val="00F116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99"/>
    <w:qFormat/>
    <w:rsid w:val="00F1169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F116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2">
    <w:name w:val="Гипертекстовая ссылка"/>
    <w:uiPriority w:val="99"/>
    <w:rsid w:val="00F1169D"/>
    <w:rPr>
      <w:b w:val="0"/>
      <w:bCs w:val="0"/>
      <w:color w:val="106BBE"/>
    </w:rPr>
  </w:style>
  <w:style w:type="paragraph" w:customStyle="1" w:styleId="af3">
    <w:name w:val="Информация об изменениях"/>
    <w:basedOn w:val="a0"/>
    <w:next w:val="a0"/>
    <w:uiPriority w:val="99"/>
    <w:rsid w:val="00F1169D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f4">
    <w:name w:val="Подзаголовок для информации об изменениях"/>
    <w:basedOn w:val="a0"/>
    <w:next w:val="a0"/>
    <w:uiPriority w:val="99"/>
    <w:rsid w:val="00F116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1a">
    <w:name w:val="Àáçàö ñïèñêà1"/>
    <w:basedOn w:val="a0"/>
    <w:rsid w:val="00F1169D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paragraph" w:styleId="af5">
    <w:name w:val="Title"/>
    <w:basedOn w:val="a0"/>
    <w:next w:val="a0"/>
    <w:link w:val="af6"/>
    <w:qFormat/>
    <w:rsid w:val="00F1169D"/>
    <w:pPr>
      <w:widowControl w:val="0"/>
      <w:suppressAutoHyphens/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ar-SA"/>
    </w:rPr>
  </w:style>
  <w:style w:type="character" w:customStyle="1" w:styleId="af6">
    <w:name w:val="Название Знак"/>
    <w:basedOn w:val="a1"/>
    <w:link w:val="af5"/>
    <w:rsid w:val="00F1169D"/>
    <w:rPr>
      <w:rFonts w:ascii="Cambria" w:eastAsia="Times New Roman" w:hAnsi="Cambria" w:cs="Times New Roman"/>
      <w:spacing w:val="-10"/>
      <w:kern w:val="28"/>
      <w:sz w:val="56"/>
      <w:szCs w:val="56"/>
      <w:lang w:eastAsia="ar-SA"/>
    </w:rPr>
  </w:style>
  <w:style w:type="paragraph" w:styleId="af7">
    <w:name w:val="TOC Heading"/>
    <w:basedOn w:val="1"/>
    <w:next w:val="a0"/>
    <w:uiPriority w:val="39"/>
    <w:unhideWhenUsed/>
    <w:qFormat/>
    <w:rsid w:val="00F1169D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mbria" w:hAnsi="Cambria" w:cs="Times New Roman"/>
      <w:b w:val="0"/>
      <w:bCs w:val="0"/>
      <w:color w:val="365F91"/>
      <w:sz w:val="32"/>
      <w:szCs w:val="32"/>
    </w:rPr>
  </w:style>
  <w:style w:type="paragraph" w:styleId="1b">
    <w:name w:val="toc 1"/>
    <w:basedOn w:val="a0"/>
    <w:next w:val="a0"/>
    <w:autoRedefine/>
    <w:uiPriority w:val="39"/>
    <w:unhideWhenUsed/>
    <w:rsid w:val="00F1169D"/>
    <w:pPr>
      <w:tabs>
        <w:tab w:val="left" w:pos="440"/>
        <w:tab w:val="right" w:leader="dot" w:pos="9343"/>
      </w:tabs>
      <w:suppressAutoHyphens/>
      <w:spacing w:after="120"/>
    </w:pPr>
    <w:rPr>
      <w:rFonts w:ascii="Times New Roman" w:eastAsia="Arial" w:hAnsi="Times New Roman" w:cs="Times New Roman"/>
      <w:kern w:val="1"/>
      <w:sz w:val="28"/>
      <w:szCs w:val="28"/>
      <w:lang w:eastAsia="ar-SA"/>
    </w:rPr>
  </w:style>
  <w:style w:type="paragraph" w:styleId="26">
    <w:name w:val="toc 2"/>
    <w:basedOn w:val="a0"/>
    <w:next w:val="a0"/>
    <w:autoRedefine/>
    <w:uiPriority w:val="39"/>
    <w:unhideWhenUsed/>
    <w:rsid w:val="00F1169D"/>
    <w:pPr>
      <w:widowControl w:val="0"/>
      <w:suppressAutoHyphens/>
      <w:spacing w:after="100" w:line="240" w:lineRule="auto"/>
      <w:ind w:left="240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styleId="af8">
    <w:name w:val="Hyperlink"/>
    <w:uiPriority w:val="99"/>
    <w:unhideWhenUsed/>
    <w:rsid w:val="00F1169D"/>
    <w:rPr>
      <w:color w:val="0000FF"/>
      <w:u w:val="single"/>
    </w:rPr>
  </w:style>
  <w:style w:type="table" w:customStyle="1" w:styleId="1c">
    <w:name w:val="Сетка таблицы1"/>
    <w:basedOn w:val="a2"/>
    <w:next w:val="af0"/>
    <w:uiPriority w:val="59"/>
    <w:rsid w:val="00F116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next w:val="af0"/>
    <w:uiPriority w:val="59"/>
    <w:rsid w:val="00F1169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F1169D"/>
  </w:style>
  <w:style w:type="table" w:customStyle="1" w:styleId="33">
    <w:name w:val="Сетка таблицы3"/>
    <w:basedOn w:val="a2"/>
    <w:next w:val="af0"/>
    <w:uiPriority w:val="59"/>
    <w:rsid w:val="00F1169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1">
    <w:name w:val="FR1"/>
    <w:uiPriority w:val="99"/>
    <w:rsid w:val="00F11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f9">
    <w:name w:val="caption"/>
    <w:basedOn w:val="a0"/>
    <w:next w:val="a0"/>
    <w:uiPriority w:val="99"/>
    <w:qFormat/>
    <w:rsid w:val="00F1169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">
    <w:name w:val="Font Style15"/>
    <w:uiPriority w:val="99"/>
    <w:rsid w:val="00F1169D"/>
    <w:rPr>
      <w:rFonts w:ascii="Georgia" w:hAnsi="Georgia" w:cs="Georgia"/>
      <w:sz w:val="18"/>
      <w:szCs w:val="18"/>
    </w:rPr>
  </w:style>
  <w:style w:type="character" w:customStyle="1" w:styleId="FontStyle14">
    <w:name w:val="Font Style14"/>
    <w:uiPriority w:val="99"/>
    <w:rsid w:val="00F1169D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F1169D"/>
    <w:pPr>
      <w:widowControl w:val="0"/>
      <w:autoSpaceDE w:val="0"/>
      <w:autoSpaceDN w:val="0"/>
      <w:adjustRightInd w:val="0"/>
      <w:spacing w:after="0" w:line="293" w:lineRule="exact"/>
      <w:ind w:firstLine="7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F1169D"/>
    <w:pPr>
      <w:widowControl w:val="0"/>
      <w:autoSpaceDE w:val="0"/>
      <w:autoSpaceDN w:val="0"/>
      <w:adjustRightInd w:val="0"/>
      <w:spacing w:after="0" w:line="29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a"/>
    <w:qFormat/>
    <w:rsid w:val="00F1169D"/>
    <w:pPr>
      <w:numPr>
        <w:numId w:val="1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a">
    <w:name w:val="Перечень Знак"/>
    <w:link w:val="a"/>
    <w:rsid w:val="00F1169D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41">
    <w:name w:val="Обычный4"/>
    <w:rsid w:val="00F1169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8">
    <w:name w:val="Основной текст (2)_"/>
    <w:basedOn w:val="a1"/>
    <w:link w:val="29"/>
    <w:rsid w:val="00F1169D"/>
    <w:rPr>
      <w:rFonts w:ascii="Times New Roman" w:eastAsia="Times New Roman" w:hAnsi="Times New Roman"/>
      <w:shd w:val="clear" w:color="auto" w:fill="FFFFFF"/>
    </w:rPr>
  </w:style>
  <w:style w:type="character" w:customStyle="1" w:styleId="51">
    <w:name w:val="Основной текст (5)_"/>
    <w:basedOn w:val="a1"/>
    <w:link w:val="52"/>
    <w:rsid w:val="00F1169D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1">
    <w:name w:val="Основной текст (6)_"/>
    <w:basedOn w:val="a1"/>
    <w:link w:val="62"/>
    <w:rsid w:val="00F1169D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F1169D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</w:rPr>
  </w:style>
  <w:style w:type="paragraph" w:customStyle="1" w:styleId="52">
    <w:name w:val="Основной текст (5)"/>
    <w:basedOn w:val="a0"/>
    <w:link w:val="51"/>
    <w:rsid w:val="00F1169D"/>
    <w:pPr>
      <w:widowControl w:val="0"/>
      <w:shd w:val="clear" w:color="auto" w:fill="FFFFFF"/>
      <w:spacing w:before="360" w:after="240" w:line="269" w:lineRule="exact"/>
      <w:jc w:val="both"/>
    </w:pPr>
    <w:rPr>
      <w:rFonts w:ascii="Times New Roman" w:eastAsia="Times New Roman" w:hAnsi="Times New Roman"/>
      <w:b/>
      <w:bCs/>
    </w:rPr>
  </w:style>
  <w:style w:type="paragraph" w:customStyle="1" w:styleId="62">
    <w:name w:val="Основной текст (6)"/>
    <w:basedOn w:val="a0"/>
    <w:link w:val="61"/>
    <w:rsid w:val="00F1169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i/>
      <w:iCs/>
    </w:rPr>
  </w:style>
  <w:style w:type="character" w:customStyle="1" w:styleId="2a">
    <w:name w:val="Заголовок №2_"/>
    <w:basedOn w:val="a1"/>
    <w:link w:val="2b"/>
    <w:rsid w:val="00F1169D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3">
    <w:name w:val="Основной текст (6) + Полужирный;Не курсив"/>
    <w:basedOn w:val="61"/>
    <w:rsid w:val="00F1169D"/>
    <w:rPr>
      <w:rFonts w:ascii="Times New Roman" w:eastAsia="Times New Roman" w:hAnsi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3">
    <w:name w:val="Основной текст (5) + Не полужирный;Курсив"/>
    <w:basedOn w:val="51"/>
    <w:rsid w:val="00F1169D"/>
    <w:rPr>
      <w:rFonts w:ascii="Times New Roman" w:eastAsia="Times New Roman" w:hAnsi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b">
    <w:name w:val="Заголовок №2"/>
    <w:basedOn w:val="a0"/>
    <w:link w:val="2a"/>
    <w:rsid w:val="00F1169D"/>
    <w:pPr>
      <w:widowControl w:val="0"/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/>
      <w:b/>
      <w:bCs/>
    </w:rPr>
  </w:style>
  <w:style w:type="character" w:customStyle="1" w:styleId="2c">
    <w:name w:val="Основной текст (2) + Курсив"/>
    <w:basedOn w:val="28"/>
    <w:rsid w:val="00F1169D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d">
    <w:name w:val="Основной текст (2) + Полужирный"/>
    <w:basedOn w:val="28"/>
    <w:rsid w:val="00F1169D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;Полужирный"/>
    <w:basedOn w:val="28"/>
    <w:rsid w:val="00F1169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8"/>
    <w:rsid w:val="00F1169D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11pt">
    <w:name w:val="Основной текст (5) + 11 pt;Полужирный;Не курсив"/>
    <w:basedOn w:val="51"/>
    <w:rsid w:val="00F1169D"/>
    <w:rPr>
      <w:rFonts w:ascii="Times New Roman" w:eastAsia="Times New Roman" w:hAnsi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1"/>
    <w:rsid w:val="00F11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b">
    <w:name w:val="Подпись к таблице_"/>
    <w:basedOn w:val="a1"/>
    <w:link w:val="afc"/>
    <w:rsid w:val="00F1169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fc">
    <w:name w:val="Подпись к таблице"/>
    <w:basedOn w:val="a0"/>
    <w:link w:val="afb"/>
    <w:rsid w:val="00F116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</w:rPr>
  </w:style>
  <w:style w:type="numbering" w:customStyle="1" w:styleId="2e">
    <w:name w:val="Нет списка2"/>
    <w:next w:val="a3"/>
    <w:uiPriority w:val="99"/>
    <w:semiHidden/>
    <w:unhideWhenUsed/>
    <w:rsid w:val="00F1169D"/>
  </w:style>
  <w:style w:type="table" w:customStyle="1" w:styleId="42">
    <w:name w:val="Сетка таблицы4"/>
    <w:basedOn w:val="a2"/>
    <w:next w:val="af0"/>
    <w:uiPriority w:val="59"/>
    <w:rsid w:val="00F1169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4">
    <w:name w:val="Основной текст (6) + Не курсив"/>
    <w:basedOn w:val="61"/>
    <w:rsid w:val="00F116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numbering" w:customStyle="1" w:styleId="111">
    <w:name w:val="Нет списка111"/>
    <w:next w:val="a3"/>
    <w:uiPriority w:val="99"/>
    <w:semiHidden/>
    <w:unhideWhenUsed/>
    <w:rsid w:val="00F1169D"/>
  </w:style>
  <w:style w:type="paragraph" w:customStyle="1" w:styleId="112">
    <w:name w:val="Заголовок 11"/>
    <w:basedOn w:val="a0"/>
    <w:uiPriority w:val="99"/>
    <w:rsid w:val="00F1169D"/>
    <w:pPr>
      <w:widowControl w:val="0"/>
      <w:spacing w:before="5" w:after="0" w:line="240" w:lineRule="auto"/>
      <w:ind w:left="385" w:right="115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1d">
    <w:name w:val="Стиль1"/>
    <w:basedOn w:val="a0"/>
    <w:autoRedefine/>
    <w:uiPriority w:val="99"/>
    <w:rsid w:val="00F1169D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b/>
      <w:color w:val="000000"/>
      <w:sz w:val="24"/>
      <w:szCs w:val="24"/>
      <w:lang w:eastAsia="ru-RU"/>
    </w:rPr>
  </w:style>
  <w:style w:type="paragraph" w:styleId="afd">
    <w:name w:val="Subtitle"/>
    <w:basedOn w:val="a0"/>
    <w:next w:val="a0"/>
    <w:link w:val="afe"/>
    <w:qFormat/>
    <w:rsid w:val="00F1169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fe">
    <w:name w:val="Подзаголовок Знак"/>
    <w:basedOn w:val="a1"/>
    <w:link w:val="afd"/>
    <w:rsid w:val="00F1169D"/>
    <w:rPr>
      <w:rFonts w:ascii="Arial" w:eastAsia="Times New Roman" w:hAnsi="Arial" w:cs="Arial"/>
      <w:sz w:val="24"/>
      <w:szCs w:val="24"/>
      <w:lang w:val="en-US"/>
    </w:rPr>
  </w:style>
  <w:style w:type="character" w:styleId="aff">
    <w:name w:val="Strong"/>
    <w:basedOn w:val="a1"/>
    <w:qFormat/>
    <w:rsid w:val="00F1169D"/>
    <w:rPr>
      <w:b/>
      <w:bCs/>
    </w:rPr>
  </w:style>
  <w:style w:type="character" w:styleId="aff0">
    <w:name w:val="Emphasis"/>
    <w:basedOn w:val="a1"/>
    <w:uiPriority w:val="20"/>
    <w:qFormat/>
    <w:rsid w:val="00F1169D"/>
    <w:rPr>
      <w:rFonts w:ascii="Times New Roman" w:hAnsi="Times New Roman" w:cs="Times New Roman"/>
      <w:b/>
      <w:bCs/>
      <w:i/>
      <w:iCs/>
    </w:rPr>
  </w:style>
  <w:style w:type="paragraph" w:customStyle="1" w:styleId="1e">
    <w:name w:val="Без интервала1"/>
    <w:basedOn w:val="a0"/>
    <w:qFormat/>
    <w:rsid w:val="00F11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f">
    <w:name w:val="Абзац списка1"/>
    <w:basedOn w:val="a0"/>
    <w:qFormat/>
    <w:rsid w:val="00F116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1">
    <w:name w:val="Цитата 21"/>
    <w:basedOn w:val="a0"/>
    <w:next w:val="a0"/>
    <w:link w:val="QuoteChar"/>
    <w:qFormat/>
    <w:rsid w:val="00F1169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QuoteChar">
    <w:name w:val="Quote Char"/>
    <w:basedOn w:val="a1"/>
    <w:link w:val="211"/>
    <w:locked/>
    <w:rsid w:val="00F1169D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f0">
    <w:name w:val="Выделенная цитата1"/>
    <w:basedOn w:val="a0"/>
    <w:next w:val="a0"/>
    <w:link w:val="IntenseQuoteChar"/>
    <w:qFormat/>
    <w:rsid w:val="00F1169D"/>
    <w:pPr>
      <w:spacing w:after="0" w:line="240" w:lineRule="auto"/>
      <w:ind w:left="720" w:right="720"/>
    </w:pPr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basedOn w:val="a1"/>
    <w:link w:val="1f0"/>
    <w:locked/>
    <w:rsid w:val="00F1169D"/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1f1">
    <w:name w:val="Слабое выделение1"/>
    <w:basedOn w:val="a1"/>
    <w:qFormat/>
    <w:rsid w:val="00F1169D"/>
    <w:rPr>
      <w:i/>
      <w:iCs/>
      <w:color w:val="auto"/>
    </w:rPr>
  </w:style>
  <w:style w:type="character" w:customStyle="1" w:styleId="1f2">
    <w:name w:val="Сильное выделение1"/>
    <w:basedOn w:val="a1"/>
    <w:qFormat/>
    <w:rsid w:val="00F1169D"/>
    <w:rPr>
      <w:b/>
      <w:bCs/>
      <w:i/>
      <w:iCs/>
      <w:sz w:val="24"/>
      <w:szCs w:val="24"/>
      <w:u w:val="single"/>
    </w:rPr>
  </w:style>
  <w:style w:type="character" w:customStyle="1" w:styleId="1f3">
    <w:name w:val="Слабая ссылка1"/>
    <w:basedOn w:val="a1"/>
    <w:qFormat/>
    <w:rsid w:val="00F1169D"/>
    <w:rPr>
      <w:sz w:val="24"/>
      <w:szCs w:val="24"/>
      <w:u w:val="single"/>
    </w:rPr>
  </w:style>
  <w:style w:type="character" w:customStyle="1" w:styleId="1f4">
    <w:name w:val="Сильная ссылка1"/>
    <w:basedOn w:val="a1"/>
    <w:qFormat/>
    <w:rsid w:val="00F1169D"/>
    <w:rPr>
      <w:b/>
      <w:bCs/>
      <w:sz w:val="24"/>
      <w:szCs w:val="24"/>
      <w:u w:val="single"/>
    </w:rPr>
  </w:style>
  <w:style w:type="character" w:customStyle="1" w:styleId="1f5">
    <w:name w:val="Название книги1"/>
    <w:basedOn w:val="a1"/>
    <w:qFormat/>
    <w:rsid w:val="00F1169D"/>
    <w:rPr>
      <w:rFonts w:ascii="Arial" w:hAnsi="Arial" w:cs="Arial"/>
      <w:b/>
      <w:bCs/>
      <w:i/>
      <w:iCs/>
      <w:sz w:val="24"/>
      <w:szCs w:val="24"/>
    </w:rPr>
  </w:style>
  <w:style w:type="paragraph" w:customStyle="1" w:styleId="1f6">
    <w:name w:val="Заголовок оглавления1"/>
    <w:basedOn w:val="1"/>
    <w:next w:val="a0"/>
    <w:qFormat/>
    <w:rsid w:val="00F1169D"/>
    <w:pPr>
      <w:keepNext/>
      <w:widowControl/>
      <w:autoSpaceDE/>
      <w:autoSpaceDN/>
      <w:adjustRightInd/>
      <w:spacing w:before="240" w:after="60"/>
      <w:jc w:val="left"/>
      <w:outlineLvl w:val="9"/>
    </w:pPr>
    <w:rPr>
      <w:rFonts w:ascii="Arial" w:hAnsi="Arial" w:cs="Arial"/>
      <w:b w:val="0"/>
      <w:color w:val="auto"/>
      <w:kern w:val="32"/>
      <w:sz w:val="32"/>
      <w:szCs w:val="32"/>
      <w:lang w:val="en-US" w:eastAsia="en-US"/>
    </w:rPr>
  </w:style>
  <w:style w:type="paragraph" w:styleId="aff1">
    <w:name w:val="No Spacing"/>
    <w:uiPriority w:val="99"/>
    <w:qFormat/>
    <w:rsid w:val="00F116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7">
    <w:name w:val="c7"/>
    <w:basedOn w:val="a0"/>
    <w:rsid w:val="00F1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1"/>
    <w:rsid w:val="00F1169D"/>
  </w:style>
  <w:style w:type="character" w:customStyle="1" w:styleId="apple-converted-space">
    <w:name w:val="apple-converted-space"/>
    <w:basedOn w:val="a1"/>
    <w:rsid w:val="00F1169D"/>
  </w:style>
  <w:style w:type="character" w:customStyle="1" w:styleId="c0">
    <w:name w:val="c0"/>
    <w:basedOn w:val="a1"/>
    <w:rsid w:val="00F1169D"/>
  </w:style>
  <w:style w:type="character" w:customStyle="1" w:styleId="c6">
    <w:name w:val="c6"/>
    <w:basedOn w:val="a1"/>
    <w:rsid w:val="00F1169D"/>
  </w:style>
  <w:style w:type="numbering" w:customStyle="1" w:styleId="34">
    <w:name w:val="Нет списка3"/>
    <w:next w:val="a3"/>
    <w:uiPriority w:val="99"/>
    <w:semiHidden/>
    <w:unhideWhenUsed/>
    <w:rsid w:val="00F1169D"/>
  </w:style>
  <w:style w:type="character" w:customStyle="1" w:styleId="FontStyle163">
    <w:name w:val="Font Style163"/>
    <w:rsid w:val="00F116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2">
    <w:name w:val="Font Style172"/>
    <w:rsid w:val="00F1169D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F1169D"/>
    <w:rPr>
      <w:rFonts w:ascii="Times New Roman" w:hAnsi="Times New Roman" w:cs="Times New Roman"/>
      <w:sz w:val="18"/>
      <w:szCs w:val="18"/>
    </w:rPr>
  </w:style>
  <w:style w:type="character" w:customStyle="1" w:styleId="FontStyle171">
    <w:name w:val="Font Style171"/>
    <w:rsid w:val="00F1169D"/>
    <w:rPr>
      <w:rFonts w:ascii="Times New Roman" w:hAnsi="Times New Roman" w:cs="Times New Roman"/>
      <w:i/>
      <w:iCs/>
      <w:sz w:val="22"/>
      <w:szCs w:val="22"/>
    </w:rPr>
  </w:style>
  <w:style w:type="paragraph" w:customStyle="1" w:styleId="u-2-msonormal">
    <w:name w:val="u-2-msonormal"/>
    <w:basedOn w:val="a0"/>
    <w:rsid w:val="00F1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0"/>
    <w:rsid w:val="00F1169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0"/>
    <w:rsid w:val="00F1169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2">
    <w:name w:val="Νξβϋι"/>
    <w:basedOn w:val="a0"/>
    <w:rsid w:val="00F11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Zag11">
    <w:name w:val="Zag_11"/>
    <w:rsid w:val="00F1169D"/>
  </w:style>
  <w:style w:type="character" w:customStyle="1" w:styleId="FontStyle32">
    <w:name w:val="Font Style32"/>
    <w:rsid w:val="00F1169D"/>
    <w:rPr>
      <w:rFonts w:ascii="Arial Black" w:hAnsi="Arial Black" w:cs="Arial Black"/>
      <w:sz w:val="14"/>
      <w:szCs w:val="14"/>
    </w:rPr>
  </w:style>
  <w:style w:type="character" w:customStyle="1" w:styleId="FontStyle34">
    <w:name w:val="Font Style34"/>
    <w:rsid w:val="00F1169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6">
    <w:name w:val="Font Style36"/>
    <w:rsid w:val="00F1169D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rsid w:val="00F1169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5">
    <w:name w:val="Font Style35"/>
    <w:rsid w:val="00F1169D"/>
    <w:rPr>
      <w:rFonts w:ascii="Times New Roman" w:hAnsi="Times New Roman" w:cs="Times New Roman"/>
      <w:sz w:val="14"/>
      <w:szCs w:val="14"/>
    </w:rPr>
  </w:style>
  <w:style w:type="character" w:customStyle="1" w:styleId="FontStyle37">
    <w:name w:val="Font Style37"/>
    <w:rsid w:val="00F1169D"/>
    <w:rPr>
      <w:rFonts w:ascii="Arial Black" w:hAnsi="Arial Black" w:cs="Arial Black"/>
      <w:sz w:val="12"/>
      <w:szCs w:val="12"/>
    </w:rPr>
  </w:style>
  <w:style w:type="character" w:customStyle="1" w:styleId="FontStyle38">
    <w:name w:val="Font Style38"/>
    <w:rsid w:val="00F1169D"/>
    <w:rPr>
      <w:rFonts w:ascii="Sylfaen" w:hAnsi="Sylfaen" w:cs="Sylfaen"/>
      <w:sz w:val="332"/>
      <w:szCs w:val="332"/>
    </w:rPr>
  </w:style>
  <w:style w:type="table" w:customStyle="1" w:styleId="54">
    <w:name w:val="Сетка таблицы5"/>
    <w:basedOn w:val="a2"/>
    <w:next w:val="af0"/>
    <w:uiPriority w:val="59"/>
    <w:rsid w:val="00F116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rmal (Web)"/>
    <w:basedOn w:val="a0"/>
    <w:rsid w:val="00F1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summarylist1">
    <w:name w:val="esummarylist1"/>
    <w:rsid w:val="00F1169D"/>
    <w:rPr>
      <w:color w:val="444444"/>
      <w:sz w:val="20"/>
      <w:szCs w:val="20"/>
    </w:rPr>
  </w:style>
  <w:style w:type="character" w:styleId="aff4">
    <w:name w:val="footnote reference"/>
    <w:semiHidden/>
    <w:rsid w:val="00F1169D"/>
    <w:rPr>
      <w:vertAlign w:val="superscript"/>
    </w:rPr>
  </w:style>
  <w:style w:type="paragraph" w:styleId="aff5">
    <w:name w:val="footnote text"/>
    <w:basedOn w:val="a0"/>
    <w:link w:val="aff6"/>
    <w:semiHidden/>
    <w:rsid w:val="00F11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6">
    <w:name w:val="Текст сноски Знак"/>
    <w:basedOn w:val="a1"/>
    <w:link w:val="aff5"/>
    <w:semiHidden/>
    <w:rsid w:val="00F1169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31">
    <w:name w:val="Font Style31"/>
    <w:rsid w:val="00F1169D"/>
    <w:rPr>
      <w:rFonts w:ascii="Arial Black" w:hAnsi="Arial Black" w:cs="Arial Black"/>
      <w:sz w:val="18"/>
      <w:szCs w:val="18"/>
    </w:rPr>
  </w:style>
  <w:style w:type="paragraph" w:customStyle="1" w:styleId="Style27">
    <w:name w:val="Style27"/>
    <w:basedOn w:val="a0"/>
    <w:rsid w:val="00F1169D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F11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F1169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rsid w:val="00F1169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F1169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6">
    <w:name w:val="Font Style46"/>
    <w:rsid w:val="00F1169D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24">
    <w:name w:val="Style24"/>
    <w:basedOn w:val="a0"/>
    <w:rsid w:val="00F11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F1169D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F1169D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0"/>
    <w:rsid w:val="00F1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2">
    <w:name w:val="Font Style132"/>
    <w:rsid w:val="00F1169D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4">
    <w:name w:val="Font Style154"/>
    <w:rsid w:val="00F1169D"/>
    <w:rPr>
      <w:rFonts w:ascii="Times New Roman" w:hAnsi="Times New Roman" w:cs="Times New Roman"/>
      <w:b/>
      <w:bCs/>
      <w:sz w:val="16"/>
      <w:szCs w:val="16"/>
    </w:rPr>
  </w:style>
  <w:style w:type="paragraph" w:customStyle="1" w:styleId="2f">
    <w:name w:val="Без интервала2"/>
    <w:rsid w:val="00F116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7">
    <w:name w:val="Текст примечания Знак"/>
    <w:link w:val="aff8"/>
    <w:uiPriority w:val="99"/>
    <w:semiHidden/>
    <w:rsid w:val="00F1169D"/>
  </w:style>
  <w:style w:type="paragraph" w:styleId="aff8">
    <w:name w:val="annotation text"/>
    <w:basedOn w:val="a0"/>
    <w:link w:val="aff7"/>
    <w:uiPriority w:val="99"/>
    <w:semiHidden/>
    <w:unhideWhenUsed/>
    <w:rsid w:val="00F1169D"/>
    <w:pPr>
      <w:spacing w:line="240" w:lineRule="auto"/>
    </w:pPr>
  </w:style>
  <w:style w:type="character" w:customStyle="1" w:styleId="1f7">
    <w:name w:val="Текст примечания Знак1"/>
    <w:basedOn w:val="a1"/>
    <w:uiPriority w:val="99"/>
    <w:semiHidden/>
    <w:rsid w:val="00F1169D"/>
    <w:rPr>
      <w:sz w:val="20"/>
      <w:szCs w:val="20"/>
    </w:rPr>
  </w:style>
  <w:style w:type="character" w:customStyle="1" w:styleId="aff9">
    <w:name w:val="Тема примечания Знак"/>
    <w:link w:val="affa"/>
    <w:uiPriority w:val="99"/>
    <w:semiHidden/>
    <w:rsid w:val="00F1169D"/>
    <w:rPr>
      <w:b/>
      <w:bCs/>
    </w:rPr>
  </w:style>
  <w:style w:type="paragraph" w:styleId="affa">
    <w:name w:val="annotation subject"/>
    <w:basedOn w:val="aff8"/>
    <w:next w:val="aff8"/>
    <w:link w:val="aff9"/>
    <w:uiPriority w:val="99"/>
    <w:semiHidden/>
    <w:unhideWhenUsed/>
    <w:rsid w:val="00F1169D"/>
    <w:rPr>
      <w:b/>
      <w:bCs/>
    </w:rPr>
  </w:style>
  <w:style w:type="character" w:customStyle="1" w:styleId="1f8">
    <w:name w:val="Тема примечания Знак1"/>
    <w:basedOn w:val="1f7"/>
    <w:uiPriority w:val="99"/>
    <w:semiHidden/>
    <w:rsid w:val="00F1169D"/>
    <w:rPr>
      <w:b/>
      <w:bCs/>
      <w:sz w:val="20"/>
      <w:szCs w:val="20"/>
    </w:rPr>
  </w:style>
  <w:style w:type="paragraph" w:styleId="23">
    <w:name w:val="Body Text Indent 2"/>
    <w:basedOn w:val="a0"/>
    <w:link w:val="22"/>
    <w:rsid w:val="00F1169D"/>
    <w:pPr>
      <w:spacing w:after="120" w:line="480" w:lineRule="auto"/>
      <w:ind w:left="283"/>
    </w:pPr>
    <w:rPr>
      <w:rFonts w:eastAsia="Arial"/>
      <w:kern w:val="1"/>
      <w:sz w:val="24"/>
      <w:szCs w:val="24"/>
    </w:rPr>
  </w:style>
  <w:style w:type="character" w:customStyle="1" w:styleId="212">
    <w:name w:val="Основной текст с отступом 2 Знак1"/>
    <w:basedOn w:val="a1"/>
    <w:uiPriority w:val="99"/>
    <w:semiHidden/>
    <w:rsid w:val="00F1169D"/>
  </w:style>
  <w:style w:type="paragraph" w:styleId="2f0">
    <w:name w:val="Body Text 2"/>
    <w:basedOn w:val="a0"/>
    <w:link w:val="2f1"/>
    <w:rsid w:val="00F116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f1">
    <w:name w:val="Основной текст 2 Знак"/>
    <w:basedOn w:val="a1"/>
    <w:link w:val="2f0"/>
    <w:rsid w:val="00F116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b">
    <w:name w:val="Стиль"/>
    <w:rsid w:val="00F11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0"/>
    <w:rsid w:val="00F1169D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F1169D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F1169D"/>
    <w:rPr>
      <w:rFonts w:ascii="Times New Roman" w:hAnsi="Times New Roman" w:cs="Times New Roman"/>
      <w:sz w:val="22"/>
      <w:szCs w:val="22"/>
    </w:rPr>
  </w:style>
  <w:style w:type="paragraph" w:customStyle="1" w:styleId="affc">
    <w:name w:val="Знак Знак Знак Знак"/>
    <w:basedOn w:val="a0"/>
    <w:rsid w:val="00F116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f9">
    <w:name w:val="Название Знак1"/>
    <w:uiPriority w:val="10"/>
    <w:rsid w:val="00F1169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fd">
    <w:name w:val="Схема документа Знак"/>
    <w:link w:val="affe"/>
    <w:semiHidden/>
    <w:rsid w:val="00F1169D"/>
    <w:rPr>
      <w:rFonts w:ascii="Tahoma" w:eastAsia="Times New Roman" w:hAnsi="Tahoma" w:cs="Tahoma"/>
      <w:shd w:val="clear" w:color="auto" w:fill="000080"/>
    </w:rPr>
  </w:style>
  <w:style w:type="paragraph" w:styleId="affe">
    <w:name w:val="Document Map"/>
    <w:basedOn w:val="a0"/>
    <w:link w:val="affd"/>
    <w:semiHidden/>
    <w:rsid w:val="00F1169D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1fa">
    <w:name w:val="Схема документа Знак1"/>
    <w:basedOn w:val="a1"/>
    <w:uiPriority w:val="99"/>
    <w:semiHidden/>
    <w:rsid w:val="00F1169D"/>
    <w:rPr>
      <w:rFonts w:ascii="Tahoma" w:hAnsi="Tahoma" w:cs="Tahoma"/>
      <w:sz w:val="16"/>
      <w:szCs w:val="16"/>
    </w:rPr>
  </w:style>
  <w:style w:type="paragraph" w:customStyle="1" w:styleId="2f2">
    <w:name w:val="Абзац списка2"/>
    <w:basedOn w:val="a0"/>
    <w:rsid w:val="00F1169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">
    <w:name w:val="Без интервала3"/>
    <w:rsid w:val="00F1169D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43">
    <w:name w:val="Нет списка4"/>
    <w:next w:val="a3"/>
    <w:uiPriority w:val="99"/>
    <w:semiHidden/>
    <w:unhideWhenUsed/>
    <w:rsid w:val="00F1169D"/>
  </w:style>
  <w:style w:type="table" w:customStyle="1" w:styleId="65">
    <w:name w:val="Сетка таблицы6"/>
    <w:basedOn w:val="a2"/>
    <w:next w:val="af0"/>
    <w:uiPriority w:val="59"/>
    <w:rsid w:val="00F1169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1">
    <w:name w:val="Основной текст (8)_"/>
    <w:basedOn w:val="a1"/>
    <w:link w:val="82"/>
    <w:rsid w:val="00F1169D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F1169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116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F1169D"/>
    <w:pPr>
      <w:keepNext/>
      <w:keepLines/>
      <w:widowControl w:val="0"/>
      <w:suppressAutoHyphen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kern w:val="1"/>
      <w:sz w:val="26"/>
      <w:szCs w:val="26"/>
      <w:lang w:eastAsia="ar-SA"/>
    </w:rPr>
  </w:style>
  <w:style w:type="paragraph" w:styleId="3">
    <w:name w:val="heading 3"/>
    <w:basedOn w:val="a0"/>
    <w:next w:val="a0"/>
    <w:link w:val="30"/>
    <w:uiPriority w:val="9"/>
    <w:unhideWhenUsed/>
    <w:qFormat/>
    <w:rsid w:val="00F1169D"/>
    <w:pPr>
      <w:keepNext/>
      <w:keepLines/>
      <w:widowControl w:val="0"/>
      <w:suppressAutoHyphen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kern w:val="1"/>
      <w:sz w:val="24"/>
      <w:szCs w:val="24"/>
      <w:lang w:eastAsia="ar-SA"/>
    </w:rPr>
  </w:style>
  <w:style w:type="paragraph" w:styleId="4">
    <w:name w:val="heading 4"/>
    <w:basedOn w:val="a0"/>
    <w:next w:val="a0"/>
    <w:link w:val="40"/>
    <w:uiPriority w:val="9"/>
    <w:unhideWhenUsed/>
    <w:qFormat/>
    <w:rsid w:val="00F1169D"/>
    <w:pPr>
      <w:keepNext/>
      <w:keepLines/>
      <w:widowControl w:val="0"/>
      <w:suppressAutoHyphens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kern w:val="1"/>
      <w:sz w:val="24"/>
      <w:szCs w:val="24"/>
      <w:lang w:eastAsia="ar-SA"/>
    </w:rPr>
  </w:style>
  <w:style w:type="paragraph" w:styleId="5">
    <w:name w:val="heading 5"/>
    <w:basedOn w:val="a0"/>
    <w:next w:val="a0"/>
    <w:link w:val="50"/>
    <w:unhideWhenUsed/>
    <w:qFormat/>
    <w:rsid w:val="00F1169D"/>
    <w:pPr>
      <w:keepNext/>
      <w:keepLines/>
      <w:widowControl w:val="0"/>
      <w:suppressAutoHyphens/>
      <w:spacing w:before="40" w:after="0" w:line="240" w:lineRule="auto"/>
      <w:outlineLvl w:val="4"/>
    </w:pPr>
    <w:rPr>
      <w:rFonts w:ascii="Cambria" w:eastAsia="Times New Roman" w:hAnsi="Cambria" w:cs="Times New Roman"/>
      <w:color w:val="365F91"/>
      <w:kern w:val="1"/>
      <w:sz w:val="24"/>
      <w:szCs w:val="24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F1169D"/>
    <w:pPr>
      <w:keepNext/>
      <w:keepLines/>
      <w:widowControl w:val="0"/>
      <w:suppressAutoHyphen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kern w:val="1"/>
      <w:sz w:val="24"/>
      <w:szCs w:val="24"/>
      <w:lang w:eastAsia="ar-SA"/>
    </w:rPr>
  </w:style>
  <w:style w:type="paragraph" w:styleId="7">
    <w:name w:val="heading 7"/>
    <w:basedOn w:val="a0"/>
    <w:next w:val="a0"/>
    <w:link w:val="70"/>
    <w:qFormat/>
    <w:rsid w:val="00F1169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0"/>
    <w:next w:val="a0"/>
    <w:link w:val="80"/>
    <w:qFormat/>
    <w:rsid w:val="00F1169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0"/>
    <w:next w:val="a0"/>
    <w:link w:val="90"/>
    <w:qFormat/>
    <w:rsid w:val="00F1169D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16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1169D"/>
    <w:rPr>
      <w:rFonts w:ascii="Cambria" w:eastAsia="Times New Roman" w:hAnsi="Cambria" w:cs="Times New Roman"/>
      <w:color w:val="365F9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F1169D"/>
    <w:rPr>
      <w:rFonts w:ascii="Cambria" w:eastAsia="Times New Roman" w:hAnsi="Cambria" w:cs="Times New Roman"/>
      <w:color w:val="243F60"/>
      <w:kern w:val="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F1169D"/>
    <w:rPr>
      <w:rFonts w:ascii="Cambria" w:eastAsia="Times New Roman" w:hAnsi="Cambria" w:cs="Times New Roman"/>
      <w:i/>
      <w:iCs/>
      <w:color w:val="365F91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F1169D"/>
    <w:rPr>
      <w:rFonts w:ascii="Cambria" w:eastAsia="Times New Roman" w:hAnsi="Cambria" w:cs="Times New Roman"/>
      <w:color w:val="365F91"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F1169D"/>
    <w:rPr>
      <w:rFonts w:ascii="Cambria" w:eastAsia="Times New Roman" w:hAnsi="Cambria" w:cs="Times New Roman"/>
      <w:color w:val="243F60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rsid w:val="00F1169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F1169D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rsid w:val="00F1169D"/>
    <w:rPr>
      <w:rFonts w:ascii="Arial" w:eastAsia="Times New Roman" w:hAnsi="Arial" w:cs="Arial"/>
      <w:lang w:val="en-US"/>
    </w:rPr>
  </w:style>
  <w:style w:type="numbering" w:customStyle="1" w:styleId="11">
    <w:name w:val="Нет списка1"/>
    <w:next w:val="a3"/>
    <w:uiPriority w:val="99"/>
    <w:semiHidden/>
    <w:unhideWhenUsed/>
    <w:rsid w:val="00F1169D"/>
  </w:style>
  <w:style w:type="character" w:customStyle="1" w:styleId="21">
    <w:name w:val="Основной шрифт абзаца2"/>
    <w:rsid w:val="00F1169D"/>
  </w:style>
  <w:style w:type="character" w:customStyle="1" w:styleId="WW8Num1z1">
    <w:name w:val="WW8Num1z1"/>
    <w:rsid w:val="00F1169D"/>
    <w:rPr>
      <w:rFonts w:ascii="Wingdings" w:hAnsi="Wingdings"/>
    </w:rPr>
  </w:style>
  <w:style w:type="character" w:customStyle="1" w:styleId="WW8Num1z2">
    <w:name w:val="WW8Num1z2"/>
    <w:rsid w:val="00F1169D"/>
    <w:rPr>
      <w:rFonts w:ascii="Symbol" w:hAnsi="Symbol"/>
    </w:rPr>
  </w:style>
  <w:style w:type="character" w:customStyle="1" w:styleId="WW8Num3z0">
    <w:name w:val="WW8Num3z0"/>
    <w:rsid w:val="00F1169D"/>
    <w:rPr>
      <w:sz w:val="28"/>
    </w:rPr>
  </w:style>
  <w:style w:type="character" w:customStyle="1" w:styleId="12">
    <w:name w:val="Основной шрифт абзаца1"/>
    <w:rsid w:val="00F1169D"/>
  </w:style>
  <w:style w:type="character" w:customStyle="1" w:styleId="Absatz-Standardschriftart">
    <w:name w:val="Absatz-Standardschriftart"/>
    <w:rsid w:val="00F1169D"/>
  </w:style>
  <w:style w:type="character" w:customStyle="1" w:styleId="WW-Absatz-Standardschriftart">
    <w:name w:val="WW-Absatz-Standardschriftart"/>
    <w:rsid w:val="00F1169D"/>
  </w:style>
  <w:style w:type="character" w:customStyle="1" w:styleId="WW-Absatz-Standardschriftart1">
    <w:name w:val="WW-Absatz-Standardschriftart1"/>
    <w:rsid w:val="00F1169D"/>
  </w:style>
  <w:style w:type="character" w:customStyle="1" w:styleId="WW-Absatz-Standardschriftart11">
    <w:name w:val="WW-Absatz-Standardschriftart11"/>
    <w:rsid w:val="00F1169D"/>
  </w:style>
  <w:style w:type="character" w:customStyle="1" w:styleId="WW-Absatz-Standardschriftart111">
    <w:name w:val="WW-Absatz-Standardschriftart111"/>
    <w:rsid w:val="00F1169D"/>
  </w:style>
  <w:style w:type="character" w:customStyle="1" w:styleId="a4">
    <w:name w:val="Основной текст Знак"/>
    <w:uiPriority w:val="99"/>
    <w:rsid w:val="00F1169D"/>
    <w:rPr>
      <w:rFonts w:eastAsia="Arial"/>
      <w:kern w:val="1"/>
      <w:sz w:val="24"/>
      <w:szCs w:val="24"/>
    </w:rPr>
  </w:style>
  <w:style w:type="character" w:customStyle="1" w:styleId="a5">
    <w:name w:val="Текст выноски Знак"/>
    <w:uiPriority w:val="99"/>
    <w:rsid w:val="00F1169D"/>
    <w:rPr>
      <w:rFonts w:ascii="Tahoma" w:eastAsia="Arial" w:hAnsi="Tahoma" w:cs="Tahoma"/>
      <w:kern w:val="1"/>
      <w:sz w:val="16"/>
      <w:szCs w:val="16"/>
    </w:rPr>
  </w:style>
  <w:style w:type="character" w:customStyle="1" w:styleId="22">
    <w:name w:val="Основной текст с отступом 2 Знак"/>
    <w:link w:val="23"/>
    <w:rsid w:val="00F1169D"/>
    <w:rPr>
      <w:rFonts w:eastAsia="Arial"/>
      <w:kern w:val="1"/>
      <w:sz w:val="24"/>
      <w:szCs w:val="24"/>
    </w:rPr>
  </w:style>
  <w:style w:type="character" w:customStyle="1" w:styleId="a6">
    <w:name w:val="Символ нумерации"/>
    <w:rsid w:val="00F1169D"/>
  </w:style>
  <w:style w:type="character" w:customStyle="1" w:styleId="a7">
    <w:name w:val="Верхний колонтитул Знак"/>
    <w:uiPriority w:val="99"/>
    <w:rsid w:val="00F1169D"/>
    <w:rPr>
      <w:rFonts w:eastAsia="Arial"/>
      <w:kern w:val="1"/>
      <w:sz w:val="24"/>
      <w:szCs w:val="24"/>
    </w:rPr>
  </w:style>
  <w:style w:type="character" w:customStyle="1" w:styleId="a8">
    <w:name w:val="Нижний колонтитул Знак"/>
    <w:uiPriority w:val="99"/>
    <w:rsid w:val="00F1169D"/>
    <w:rPr>
      <w:rFonts w:eastAsia="Arial"/>
      <w:kern w:val="1"/>
      <w:sz w:val="24"/>
      <w:szCs w:val="24"/>
    </w:rPr>
  </w:style>
  <w:style w:type="paragraph" w:customStyle="1" w:styleId="13">
    <w:name w:val="Заголовок1"/>
    <w:basedOn w:val="a0"/>
    <w:next w:val="a9"/>
    <w:rsid w:val="00F1169D"/>
    <w:pPr>
      <w:keepNext/>
      <w:widowControl w:val="0"/>
      <w:suppressAutoHyphens/>
      <w:spacing w:before="240" w:after="120" w:line="240" w:lineRule="auto"/>
    </w:pPr>
    <w:rPr>
      <w:rFonts w:ascii="Arial" w:eastAsia="Arial" w:hAnsi="Arial" w:cs="Tahoma"/>
      <w:kern w:val="1"/>
      <w:sz w:val="28"/>
      <w:szCs w:val="28"/>
      <w:lang w:eastAsia="ar-SA"/>
    </w:rPr>
  </w:style>
  <w:style w:type="paragraph" w:styleId="a9">
    <w:name w:val="Body Text"/>
    <w:basedOn w:val="a0"/>
    <w:link w:val="14"/>
    <w:uiPriority w:val="99"/>
    <w:rsid w:val="00F1169D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14">
    <w:name w:val="Основной текст Знак1"/>
    <w:basedOn w:val="a1"/>
    <w:link w:val="a9"/>
    <w:uiPriority w:val="99"/>
    <w:rsid w:val="00F1169D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a">
    <w:name w:val="List"/>
    <w:basedOn w:val="a9"/>
    <w:rsid w:val="00F1169D"/>
    <w:rPr>
      <w:rFonts w:cs="Tahoma"/>
    </w:rPr>
  </w:style>
  <w:style w:type="paragraph" w:customStyle="1" w:styleId="31">
    <w:name w:val="Название3"/>
    <w:basedOn w:val="a0"/>
    <w:rsid w:val="00F1169D"/>
    <w:pPr>
      <w:widowControl w:val="0"/>
      <w:suppressLineNumbers/>
      <w:suppressAutoHyphens/>
      <w:spacing w:before="120" w:after="120" w:line="240" w:lineRule="auto"/>
    </w:pPr>
    <w:rPr>
      <w:rFonts w:ascii="Times New Roman" w:eastAsia="Arial" w:hAnsi="Times New Roman" w:cs="Tahoma"/>
      <w:i/>
      <w:iCs/>
      <w:kern w:val="1"/>
      <w:sz w:val="24"/>
      <w:szCs w:val="24"/>
      <w:lang w:eastAsia="ar-SA"/>
    </w:rPr>
  </w:style>
  <w:style w:type="paragraph" w:customStyle="1" w:styleId="32">
    <w:name w:val="Указатель3"/>
    <w:basedOn w:val="a0"/>
    <w:rsid w:val="00F1169D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ahoma"/>
      <w:kern w:val="1"/>
      <w:sz w:val="24"/>
      <w:szCs w:val="24"/>
      <w:lang w:eastAsia="ar-SA"/>
    </w:rPr>
  </w:style>
  <w:style w:type="paragraph" w:customStyle="1" w:styleId="24">
    <w:name w:val="Название2"/>
    <w:basedOn w:val="a0"/>
    <w:rsid w:val="00F1169D"/>
    <w:pPr>
      <w:widowControl w:val="0"/>
      <w:suppressLineNumbers/>
      <w:suppressAutoHyphens/>
      <w:spacing w:before="120" w:after="120" w:line="240" w:lineRule="auto"/>
    </w:pPr>
    <w:rPr>
      <w:rFonts w:ascii="Times New Roman" w:eastAsia="Arial" w:hAnsi="Times New Roman" w:cs="Tahoma"/>
      <w:i/>
      <w:iCs/>
      <w:kern w:val="1"/>
      <w:sz w:val="24"/>
      <w:szCs w:val="24"/>
      <w:lang w:eastAsia="ar-SA"/>
    </w:rPr>
  </w:style>
  <w:style w:type="paragraph" w:customStyle="1" w:styleId="25">
    <w:name w:val="Указатель2"/>
    <w:basedOn w:val="a0"/>
    <w:rsid w:val="00F1169D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ahoma"/>
      <w:kern w:val="1"/>
      <w:sz w:val="24"/>
      <w:szCs w:val="24"/>
      <w:lang w:eastAsia="ar-SA"/>
    </w:rPr>
  </w:style>
  <w:style w:type="paragraph" w:customStyle="1" w:styleId="15">
    <w:name w:val="Название1"/>
    <w:basedOn w:val="a0"/>
    <w:rsid w:val="00F1169D"/>
    <w:pPr>
      <w:widowControl w:val="0"/>
      <w:suppressLineNumbers/>
      <w:suppressAutoHyphens/>
      <w:spacing w:before="120" w:after="120" w:line="240" w:lineRule="auto"/>
    </w:pPr>
    <w:rPr>
      <w:rFonts w:ascii="Times New Roman" w:eastAsia="Arial" w:hAnsi="Times New Roman" w:cs="Tahoma"/>
      <w:i/>
      <w:iCs/>
      <w:kern w:val="1"/>
      <w:sz w:val="24"/>
      <w:szCs w:val="24"/>
      <w:lang w:eastAsia="ar-SA"/>
    </w:rPr>
  </w:style>
  <w:style w:type="paragraph" w:customStyle="1" w:styleId="16">
    <w:name w:val="Указатель1"/>
    <w:basedOn w:val="a0"/>
    <w:rsid w:val="00F1169D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ahoma"/>
      <w:kern w:val="1"/>
      <w:sz w:val="24"/>
      <w:szCs w:val="24"/>
      <w:lang w:eastAsia="ar-SA"/>
    </w:rPr>
  </w:style>
  <w:style w:type="paragraph" w:customStyle="1" w:styleId="ab">
    <w:name w:val="Содержимое таблицы"/>
    <w:basedOn w:val="a0"/>
    <w:rsid w:val="00F1169D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ac">
    <w:name w:val="Заголовок таблицы"/>
    <w:basedOn w:val="ab"/>
    <w:rsid w:val="00F1169D"/>
    <w:pPr>
      <w:jc w:val="center"/>
    </w:pPr>
    <w:rPr>
      <w:b/>
      <w:bCs/>
    </w:rPr>
  </w:style>
  <w:style w:type="paragraph" w:styleId="ad">
    <w:name w:val="Balloon Text"/>
    <w:basedOn w:val="a0"/>
    <w:link w:val="17"/>
    <w:uiPriority w:val="99"/>
    <w:rsid w:val="00F1169D"/>
    <w:pPr>
      <w:widowControl w:val="0"/>
      <w:suppressAutoHyphens/>
      <w:spacing w:after="0" w:line="240" w:lineRule="auto"/>
    </w:pPr>
    <w:rPr>
      <w:rFonts w:ascii="Tahoma" w:eastAsia="Arial" w:hAnsi="Tahoma" w:cs="Tahoma"/>
      <w:kern w:val="1"/>
      <w:sz w:val="16"/>
      <w:szCs w:val="16"/>
      <w:lang w:eastAsia="ar-SA"/>
    </w:rPr>
  </w:style>
  <w:style w:type="character" w:customStyle="1" w:styleId="17">
    <w:name w:val="Текст выноски Знак1"/>
    <w:basedOn w:val="a1"/>
    <w:link w:val="ad"/>
    <w:uiPriority w:val="99"/>
    <w:rsid w:val="00F1169D"/>
    <w:rPr>
      <w:rFonts w:ascii="Tahoma" w:eastAsia="Arial" w:hAnsi="Tahoma" w:cs="Tahoma"/>
      <w:kern w:val="1"/>
      <w:sz w:val="16"/>
      <w:szCs w:val="16"/>
      <w:lang w:eastAsia="ar-SA"/>
    </w:rPr>
  </w:style>
  <w:style w:type="paragraph" w:customStyle="1" w:styleId="210">
    <w:name w:val="Основной текст с отступом 21"/>
    <w:basedOn w:val="a0"/>
    <w:rsid w:val="00F1169D"/>
    <w:pPr>
      <w:widowControl w:val="0"/>
      <w:suppressAutoHyphens/>
      <w:spacing w:after="120" w:line="480" w:lineRule="auto"/>
      <w:ind w:left="283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e">
    <w:name w:val="header"/>
    <w:basedOn w:val="a0"/>
    <w:link w:val="18"/>
    <w:uiPriority w:val="99"/>
    <w:rsid w:val="00F1169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18">
    <w:name w:val="Верхний колонтитул Знак1"/>
    <w:basedOn w:val="a1"/>
    <w:link w:val="ae"/>
    <w:uiPriority w:val="99"/>
    <w:rsid w:val="00F1169D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f">
    <w:name w:val="footer"/>
    <w:basedOn w:val="a0"/>
    <w:link w:val="19"/>
    <w:uiPriority w:val="99"/>
    <w:rsid w:val="00F1169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19">
    <w:name w:val="Нижний колонтитул Знак1"/>
    <w:basedOn w:val="a1"/>
    <w:link w:val="af"/>
    <w:uiPriority w:val="99"/>
    <w:rsid w:val="00F1169D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table" w:styleId="af0">
    <w:name w:val="Table Grid"/>
    <w:basedOn w:val="a2"/>
    <w:uiPriority w:val="59"/>
    <w:rsid w:val="00F116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99"/>
    <w:qFormat/>
    <w:rsid w:val="00F1169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F116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2">
    <w:name w:val="Гипертекстовая ссылка"/>
    <w:uiPriority w:val="99"/>
    <w:rsid w:val="00F1169D"/>
    <w:rPr>
      <w:b w:val="0"/>
      <w:bCs w:val="0"/>
      <w:color w:val="106BBE"/>
    </w:rPr>
  </w:style>
  <w:style w:type="paragraph" w:customStyle="1" w:styleId="af3">
    <w:name w:val="Информация об изменениях"/>
    <w:basedOn w:val="a0"/>
    <w:next w:val="a0"/>
    <w:uiPriority w:val="99"/>
    <w:rsid w:val="00F1169D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f4">
    <w:name w:val="Подзаголовок для информации об изменениях"/>
    <w:basedOn w:val="a0"/>
    <w:next w:val="a0"/>
    <w:uiPriority w:val="99"/>
    <w:rsid w:val="00F116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1a">
    <w:name w:val="Àáçàö ñïèñêà1"/>
    <w:basedOn w:val="a0"/>
    <w:rsid w:val="00F1169D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paragraph" w:styleId="af5">
    <w:name w:val="Title"/>
    <w:basedOn w:val="a0"/>
    <w:next w:val="a0"/>
    <w:link w:val="af6"/>
    <w:qFormat/>
    <w:rsid w:val="00F1169D"/>
    <w:pPr>
      <w:widowControl w:val="0"/>
      <w:suppressAutoHyphens/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ar-SA"/>
    </w:rPr>
  </w:style>
  <w:style w:type="character" w:customStyle="1" w:styleId="af6">
    <w:name w:val="Название Знак"/>
    <w:basedOn w:val="a1"/>
    <w:link w:val="af5"/>
    <w:rsid w:val="00F1169D"/>
    <w:rPr>
      <w:rFonts w:ascii="Cambria" w:eastAsia="Times New Roman" w:hAnsi="Cambria" w:cs="Times New Roman"/>
      <w:spacing w:val="-10"/>
      <w:kern w:val="28"/>
      <w:sz w:val="56"/>
      <w:szCs w:val="56"/>
      <w:lang w:eastAsia="ar-SA"/>
    </w:rPr>
  </w:style>
  <w:style w:type="paragraph" w:styleId="af7">
    <w:name w:val="TOC Heading"/>
    <w:basedOn w:val="1"/>
    <w:next w:val="a0"/>
    <w:uiPriority w:val="39"/>
    <w:unhideWhenUsed/>
    <w:qFormat/>
    <w:rsid w:val="00F1169D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mbria" w:hAnsi="Cambria" w:cs="Times New Roman"/>
      <w:b w:val="0"/>
      <w:bCs w:val="0"/>
      <w:color w:val="365F91"/>
      <w:sz w:val="32"/>
      <w:szCs w:val="32"/>
    </w:rPr>
  </w:style>
  <w:style w:type="paragraph" w:styleId="1b">
    <w:name w:val="toc 1"/>
    <w:basedOn w:val="a0"/>
    <w:next w:val="a0"/>
    <w:autoRedefine/>
    <w:uiPriority w:val="39"/>
    <w:unhideWhenUsed/>
    <w:rsid w:val="00F1169D"/>
    <w:pPr>
      <w:tabs>
        <w:tab w:val="left" w:pos="440"/>
        <w:tab w:val="right" w:leader="dot" w:pos="9343"/>
      </w:tabs>
      <w:suppressAutoHyphens/>
      <w:spacing w:after="120"/>
    </w:pPr>
    <w:rPr>
      <w:rFonts w:ascii="Times New Roman" w:eastAsia="Arial" w:hAnsi="Times New Roman" w:cs="Times New Roman"/>
      <w:kern w:val="1"/>
      <w:sz w:val="28"/>
      <w:szCs w:val="28"/>
      <w:lang w:eastAsia="ar-SA"/>
    </w:rPr>
  </w:style>
  <w:style w:type="paragraph" w:styleId="26">
    <w:name w:val="toc 2"/>
    <w:basedOn w:val="a0"/>
    <w:next w:val="a0"/>
    <w:autoRedefine/>
    <w:uiPriority w:val="39"/>
    <w:unhideWhenUsed/>
    <w:rsid w:val="00F1169D"/>
    <w:pPr>
      <w:widowControl w:val="0"/>
      <w:suppressAutoHyphens/>
      <w:spacing w:after="100" w:line="240" w:lineRule="auto"/>
      <w:ind w:left="240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styleId="af8">
    <w:name w:val="Hyperlink"/>
    <w:uiPriority w:val="99"/>
    <w:unhideWhenUsed/>
    <w:rsid w:val="00F1169D"/>
    <w:rPr>
      <w:color w:val="0000FF"/>
      <w:u w:val="single"/>
    </w:rPr>
  </w:style>
  <w:style w:type="table" w:customStyle="1" w:styleId="1c">
    <w:name w:val="Сетка таблицы1"/>
    <w:basedOn w:val="a2"/>
    <w:next w:val="af0"/>
    <w:uiPriority w:val="59"/>
    <w:rsid w:val="00F116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next w:val="af0"/>
    <w:uiPriority w:val="59"/>
    <w:rsid w:val="00F1169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F1169D"/>
  </w:style>
  <w:style w:type="table" w:customStyle="1" w:styleId="33">
    <w:name w:val="Сетка таблицы3"/>
    <w:basedOn w:val="a2"/>
    <w:next w:val="af0"/>
    <w:uiPriority w:val="59"/>
    <w:rsid w:val="00F1169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1">
    <w:name w:val="FR1"/>
    <w:uiPriority w:val="99"/>
    <w:rsid w:val="00F11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f9">
    <w:name w:val="caption"/>
    <w:basedOn w:val="a0"/>
    <w:next w:val="a0"/>
    <w:uiPriority w:val="99"/>
    <w:qFormat/>
    <w:rsid w:val="00F1169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">
    <w:name w:val="Font Style15"/>
    <w:uiPriority w:val="99"/>
    <w:rsid w:val="00F1169D"/>
    <w:rPr>
      <w:rFonts w:ascii="Georgia" w:hAnsi="Georgia" w:cs="Georgia"/>
      <w:sz w:val="18"/>
      <w:szCs w:val="18"/>
    </w:rPr>
  </w:style>
  <w:style w:type="character" w:customStyle="1" w:styleId="FontStyle14">
    <w:name w:val="Font Style14"/>
    <w:uiPriority w:val="99"/>
    <w:rsid w:val="00F1169D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F1169D"/>
    <w:pPr>
      <w:widowControl w:val="0"/>
      <w:autoSpaceDE w:val="0"/>
      <w:autoSpaceDN w:val="0"/>
      <w:adjustRightInd w:val="0"/>
      <w:spacing w:after="0" w:line="293" w:lineRule="exact"/>
      <w:ind w:firstLine="7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F1169D"/>
    <w:pPr>
      <w:widowControl w:val="0"/>
      <w:autoSpaceDE w:val="0"/>
      <w:autoSpaceDN w:val="0"/>
      <w:adjustRightInd w:val="0"/>
      <w:spacing w:after="0" w:line="29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a"/>
    <w:qFormat/>
    <w:rsid w:val="00F1169D"/>
    <w:pPr>
      <w:numPr>
        <w:numId w:val="1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a">
    <w:name w:val="Перечень Знак"/>
    <w:link w:val="a"/>
    <w:rsid w:val="00F1169D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41">
    <w:name w:val="Обычный4"/>
    <w:rsid w:val="00F1169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8">
    <w:name w:val="Основной текст (2)_"/>
    <w:basedOn w:val="a1"/>
    <w:link w:val="29"/>
    <w:rsid w:val="00F1169D"/>
    <w:rPr>
      <w:rFonts w:ascii="Times New Roman" w:eastAsia="Times New Roman" w:hAnsi="Times New Roman"/>
      <w:shd w:val="clear" w:color="auto" w:fill="FFFFFF"/>
    </w:rPr>
  </w:style>
  <w:style w:type="character" w:customStyle="1" w:styleId="51">
    <w:name w:val="Основной текст (5)_"/>
    <w:basedOn w:val="a1"/>
    <w:link w:val="52"/>
    <w:rsid w:val="00F1169D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1">
    <w:name w:val="Основной текст (6)_"/>
    <w:basedOn w:val="a1"/>
    <w:link w:val="62"/>
    <w:rsid w:val="00F1169D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F1169D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</w:rPr>
  </w:style>
  <w:style w:type="paragraph" w:customStyle="1" w:styleId="52">
    <w:name w:val="Основной текст (5)"/>
    <w:basedOn w:val="a0"/>
    <w:link w:val="51"/>
    <w:rsid w:val="00F1169D"/>
    <w:pPr>
      <w:widowControl w:val="0"/>
      <w:shd w:val="clear" w:color="auto" w:fill="FFFFFF"/>
      <w:spacing w:before="360" w:after="240" w:line="269" w:lineRule="exact"/>
      <w:jc w:val="both"/>
    </w:pPr>
    <w:rPr>
      <w:rFonts w:ascii="Times New Roman" w:eastAsia="Times New Roman" w:hAnsi="Times New Roman"/>
      <w:b/>
      <w:bCs/>
    </w:rPr>
  </w:style>
  <w:style w:type="paragraph" w:customStyle="1" w:styleId="62">
    <w:name w:val="Основной текст (6)"/>
    <w:basedOn w:val="a0"/>
    <w:link w:val="61"/>
    <w:rsid w:val="00F1169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i/>
      <w:iCs/>
    </w:rPr>
  </w:style>
  <w:style w:type="character" w:customStyle="1" w:styleId="2a">
    <w:name w:val="Заголовок №2_"/>
    <w:basedOn w:val="a1"/>
    <w:link w:val="2b"/>
    <w:rsid w:val="00F1169D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3">
    <w:name w:val="Основной текст (6) + Полужирный;Не курсив"/>
    <w:basedOn w:val="61"/>
    <w:rsid w:val="00F1169D"/>
    <w:rPr>
      <w:rFonts w:ascii="Times New Roman" w:eastAsia="Times New Roman" w:hAnsi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3">
    <w:name w:val="Основной текст (5) + Не полужирный;Курсив"/>
    <w:basedOn w:val="51"/>
    <w:rsid w:val="00F1169D"/>
    <w:rPr>
      <w:rFonts w:ascii="Times New Roman" w:eastAsia="Times New Roman" w:hAnsi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b">
    <w:name w:val="Заголовок №2"/>
    <w:basedOn w:val="a0"/>
    <w:link w:val="2a"/>
    <w:rsid w:val="00F1169D"/>
    <w:pPr>
      <w:widowControl w:val="0"/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/>
      <w:b/>
      <w:bCs/>
    </w:rPr>
  </w:style>
  <w:style w:type="character" w:customStyle="1" w:styleId="2c">
    <w:name w:val="Основной текст (2) + Курсив"/>
    <w:basedOn w:val="28"/>
    <w:rsid w:val="00F1169D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d">
    <w:name w:val="Основной текст (2) + Полужирный"/>
    <w:basedOn w:val="28"/>
    <w:rsid w:val="00F1169D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;Полужирный"/>
    <w:basedOn w:val="28"/>
    <w:rsid w:val="00F1169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8"/>
    <w:rsid w:val="00F1169D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11pt">
    <w:name w:val="Основной текст (5) + 11 pt;Полужирный;Не курсив"/>
    <w:basedOn w:val="51"/>
    <w:rsid w:val="00F1169D"/>
    <w:rPr>
      <w:rFonts w:ascii="Times New Roman" w:eastAsia="Times New Roman" w:hAnsi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1"/>
    <w:rsid w:val="00F11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b">
    <w:name w:val="Подпись к таблице_"/>
    <w:basedOn w:val="a1"/>
    <w:link w:val="afc"/>
    <w:rsid w:val="00F1169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fc">
    <w:name w:val="Подпись к таблице"/>
    <w:basedOn w:val="a0"/>
    <w:link w:val="afb"/>
    <w:rsid w:val="00F116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</w:rPr>
  </w:style>
  <w:style w:type="numbering" w:customStyle="1" w:styleId="2e">
    <w:name w:val="Нет списка2"/>
    <w:next w:val="a3"/>
    <w:uiPriority w:val="99"/>
    <w:semiHidden/>
    <w:unhideWhenUsed/>
    <w:rsid w:val="00F1169D"/>
  </w:style>
  <w:style w:type="table" w:customStyle="1" w:styleId="42">
    <w:name w:val="Сетка таблицы4"/>
    <w:basedOn w:val="a2"/>
    <w:next w:val="af0"/>
    <w:uiPriority w:val="59"/>
    <w:rsid w:val="00F1169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4">
    <w:name w:val="Основной текст (6) + Не курсив"/>
    <w:basedOn w:val="61"/>
    <w:rsid w:val="00F116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numbering" w:customStyle="1" w:styleId="111">
    <w:name w:val="Нет списка111"/>
    <w:next w:val="a3"/>
    <w:uiPriority w:val="99"/>
    <w:semiHidden/>
    <w:unhideWhenUsed/>
    <w:rsid w:val="00F1169D"/>
  </w:style>
  <w:style w:type="paragraph" w:customStyle="1" w:styleId="112">
    <w:name w:val="Заголовок 11"/>
    <w:basedOn w:val="a0"/>
    <w:uiPriority w:val="99"/>
    <w:rsid w:val="00F1169D"/>
    <w:pPr>
      <w:widowControl w:val="0"/>
      <w:spacing w:before="5" w:after="0" w:line="240" w:lineRule="auto"/>
      <w:ind w:left="385" w:right="115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1d">
    <w:name w:val="Стиль1"/>
    <w:basedOn w:val="a0"/>
    <w:autoRedefine/>
    <w:uiPriority w:val="99"/>
    <w:rsid w:val="00F1169D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b/>
      <w:color w:val="000000"/>
      <w:sz w:val="24"/>
      <w:szCs w:val="24"/>
      <w:lang w:eastAsia="ru-RU"/>
    </w:rPr>
  </w:style>
  <w:style w:type="paragraph" w:styleId="afd">
    <w:name w:val="Subtitle"/>
    <w:basedOn w:val="a0"/>
    <w:next w:val="a0"/>
    <w:link w:val="afe"/>
    <w:qFormat/>
    <w:rsid w:val="00F1169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fe">
    <w:name w:val="Подзаголовок Знак"/>
    <w:basedOn w:val="a1"/>
    <w:link w:val="afd"/>
    <w:rsid w:val="00F1169D"/>
    <w:rPr>
      <w:rFonts w:ascii="Arial" w:eastAsia="Times New Roman" w:hAnsi="Arial" w:cs="Arial"/>
      <w:sz w:val="24"/>
      <w:szCs w:val="24"/>
      <w:lang w:val="en-US"/>
    </w:rPr>
  </w:style>
  <w:style w:type="character" w:styleId="aff">
    <w:name w:val="Strong"/>
    <w:basedOn w:val="a1"/>
    <w:qFormat/>
    <w:rsid w:val="00F1169D"/>
    <w:rPr>
      <w:b/>
      <w:bCs/>
    </w:rPr>
  </w:style>
  <w:style w:type="character" w:styleId="aff0">
    <w:name w:val="Emphasis"/>
    <w:basedOn w:val="a1"/>
    <w:uiPriority w:val="20"/>
    <w:qFormat/>
    <w:rsid w:val="00F1169D"/>
    <w:rPr>
      <w:rFonts w:ascii="Times New Roman" w:hAnsi="Times New Roman" w:cs="Times New Roman"/>
      <w:b/>
      <w:bCs/>
      <w:i/>
      <w:iCs/>
    </w:rPr>
  </w:style>
  <w:style w:type="paragraph" w:customStyle="1" w:styleId="1e">
    <w:name w:val="Без интервала1"/>
    <w:basedOn w:val="a0"/>
    <w:qFormat/>
    <w:rsid w:val="00F11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f">
    <w:name w:val="Абзац списка1"/>
    <w:basedOn w:val="a0"/>
    <w:qFormat/>
    <w:rsid w:val="00F116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1">
    <w:name w:val="Цитата 21"/>
    <w:basedOn w:val="a0"/>
    <w:next w:val="a0"/>
    <w:link w:val="QuoteChar"/>
    <w:qFormat/>
    <w:rsid w:val="00F1169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QuoteChar">
    <w:name w:val="Quote Char"/>
    <w:basedOn w:val="a1"/>
    <w:link w:val="211"/>
    <w:locked/>
    <w:rsid w:val="00F1169D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f0">
    <w:name w:val="Выделенная цитата1"/>
    <w:basedOn w:val="a0"/>
    <w:next w:val="a0"/>
    <w:link w:val="IntenseQuoteChar"/>
    <w:qFormat/>
    <w:rsid w:val="00F1169D"/>
    <w:pPr>
      <w:spacing w:after="0" w:line="240" w:lineRule="auto"/>
      <w:ind w:left="720" w:right="720"/>
    </w:pPr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basedOn w:val="a1"/>
    <w:link w:val="1f0"/>
    <w:locked/>
    <w:rsid w:val="00F1169D"/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1f1">
    <w:name w:val="Слабое выделение1"/>
    <w:basedOn w:val="a1"/>
    <w:qFormat/>
    <w:rsid w:val="00F1169D"/>
    <w:rPr>
      <w:i/>
      <w:iCs/>
      <w:color w:val="auto"/>
    </w:rPr>
  </w:style>
  <w:style w:type="character" w:customStyle="1" w:styleId="1f2">
    <w:name w:val="Сильное выделение1"/>
    <w:basedOn w:val="a1"/>
    <w:qFormat/>
    <w:rsid w:val="00F1169D"/>
    <w:rPr>
      <w:b/>
      <w:bCs/>
      <w:i/>
      <w:iCs/>
      <w:sz w:val="24"/>
      <w:szCs w:val="24"/>
      <w:u w:val="single"/>
    </w:rPr>
  </w:style>
  <w:style w:type="character" w:customStyle="1" w:styleId="1f3">
    <w:name w:val="Слабая ссылка1"/>
    <w:basedOn w:val="a1"/>
    <w:qFormat/>
    <w:rsid w:val="00F1169D"/>
    <w:rPr>
      <w:sz w:val="24"/>
      <w:szCs w:val="24"/>
      <w:u w:val="single"/>
    </w:rPr>
  </w:style>
  <w:style w:type="character" w:customStyle="1" w:styleId="1f4">
    <w:name w:val="Сильная ссылка1"/>
    <w:basedOn w:val="a1"/>
    <w:qFormat/>
    <w:rsid w:val="00F1169D"/>
    <w:rPr>
      <w:b/>
      <w:bCs/>
      <w:sz w:val="24"/>
      <w:szCs w:val="24"/>
      <w:u w:val="single"/>
    </w:rPr>
  </w:style>
  <w:style w:type="character" w:customStyle="1" w:styleId="1f5">
    <w:name w:val="Название книги1"/>
    <w:basedOn w:val="a1"/>
    <w:qFormat/>
    <w:rsid w:val="00F1169D"/>
    <w:rPr>
      <w:rFonts w:ascii="Arial" w:hAnsi="Arial" w:cs="Arial"/>
      <w:b/>
      <w:bCs/>
      <w:i/>
      <w:iCs/>
      <w:sz w:val="24"/>
      <w:szCs w:val="24"/>
    </w:rPr>
  </w:style>
  <w:style w:type="paragraph" w:customStyle="1" w:styleId="1f6">
    <w:name w:val="Заголовок оглавления1"/>
    <w:basedOn w:val="1"/>
    <w:next w:val="a0"/>
    <w:qFormat/>
    <w:rsid w:val="00F1169D"/>
    <w:pPr>
      <w:keepNext/>
      <w:widowControl/>
      <w:autoSpaceDE/>
      <w:autoSpaceDN/>
      <w:adjustRightInd/>
      <w:spacing w:before="240" w:after="60"/>
      <w:jc w:val="left"/>
      <w:outlineLvl w:val="9"/>
    </w:pPr>
    <w:rPr>
      <w:rFonts w:ascii="Arial" w:hAnsi="Arial" w:cs="Arial"/>
      <w:b w:val="0"/>
      <w:color w:val="auto"/>
      <w:kern w:val="32"/>
      <w:sz w:val="32"/>
      <w:szCs w:val="32"/>
      <w:lang w:val="en-US" w:eastAsia="en-US"/>
    </w:rPr>
  </w:style>
  <w:style w:type="paragraph" w:styleId="aff1">
    <w:name w:val="No Spacing"/>
    <w:uiPriority w:val="99"/>
    <w:qFormat/>
    <w:rsid w:val="00F116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7">
    <w:name w:val="c7"/>
    <w:basedOn w:val="a0"/>
    <w:rsid w:val="00F1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1"/>
    <w:rsid w:val="00F1169D"/>
  </w:style>
  <w:style w:type="character" w:customStyle="1" w:styleId="apple-converted-space">
    <w:name w:val="apple-converted-space"/>
    <w:basedOn w:val="a1"/>
    <w:rsid w:val="00F1169D"/>
  </w:style>
  <w:style w:type="character" w:customStyle="1" w:styleId="c0">
    <w:name w:val="c0"/>
    <w:basedOn w:val="a1"/>
    <w:rsid w:val="00F1169D"/>
  </w:style>
  <w:style w:type="character" w:customStyle="1" w:styleId="c6">
    <w:name w:val="c6"/>
    <w:basedOn w:val="a1"/>
    <w:rsid w:val="00F1169D"/>
  </w:style>
  <w:style w:type="numbering" w:customStyle="1" w:styleId="34">
    <w:name w:val="Нет списка3"/>
    <w:next w:val="a3"/>
    <w:uiPriority w:val="99"/>
    <w:semiHidden/>
    <w:unhideWhenUsed/>
    <w:rsid w:val="00F1169D"/>
  </w:style>
  <w:style w:type="character" w:customStyle="1" w:styleId="FontStyle163">
    <w:name w:val="Font Style163"/>
    <w:rsid w:val="00F116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2">
    <w:name w:val="Font Style172"/>
    <w:rsid w:val="00F1169D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F1169D"/>
    <w:rPr>
      <w:rFonts w:ascii="Times New Roman" w:hAnsi="Times New Roman" w:cs="Times New Roman"/>
      <w:sz w:val="18"/>
      <w:szCs w:val="18"/>
    </w:rPr>
  </w:style>
  <w:style w:type="character" w:customStyle="1" w:styleId="FontStyle171">
    <w:name w:val="Font Style171"/>
    <w:rsid w:val="00F1169D"/>
    <w:rPr>
      <w:rFonts w:ascii="Times New Roman" w:hAnsi="Times New Roman" w:cs="Times New Roman"/>
      <w:i/>
      <w:iCs/>
      <w:sz w:val="22"/>
      <w:szCs w:val="22"/>
    </w:rPr>
  </w:style>
  <w:style w:type="paragraph" w:customStyle="1" w:styleId="u-2-msonormal">
    <w:name w:val="u-2-msonormal"/>
    <w:basedOn w:val="a0"/>
    <w:rsid w:val="00F1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0"/>
    <w:rsid w:val="00F1169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0"/>
    <w:rsid w:val="00F1169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2">
    <w:name w:val="Νξβϋι"/>
    <w:basedOn w:val="a0"/>
    <w:rsid w:val="00F11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Zag11">
    <w:name w:val="Zag_11"/>
    <w:rsid w:val="00F1169D"/>
  </w:style>
  <w:style w:type="character" w:customStyle="1" w:styleId="FontStyle32">
    <w:name w:val="Font Style32"/>
    <w:rsid w:val="00F1169D"/>
    <w:rPr>
      <w:rFonts w:ascii="Arial Black" w:hAnsi="Arial Black" w:cs="Arial Black"/>
      <w:sz w:val="14"/>
      <w:szCs w:val="14"/>
    </w:rPr>
  </w:style>
  <w:style w:type="character" w:customStyle="1" w:styleId="FontStyle34">
    <w:name w:val="Font Style34"/>
    <w:rsid w:val="00F1169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6">
    <w:name w:val="Font Style36"/>
    <w:rsid w:val="00F1169D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rsid w:val="00F1169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5">
    <w:name w:val="Font Style35"/>
    <w:rsid w:val="00F1169D"/>
    <w:rPr>
      <w:rFonts w:ascii="Times New Roman" w:hAnsi="Times New Roman" w:cs="Times New Roman"/>
      <w:sz w:val="14"/>
      <w:szCs w:val="14"/>
    </w:rPr>
  </w:style>
  <w:style w:type="character" w:customStyle="1" w:styleId="FontStyle37">
    <w:name w:val="Font Style37"/>
    <w:rsid w:val="00F1169D"/>
    <w:rPr>
      <w:rFonts w:ascii="Arial Black" w:hAnsi="Arial Black" w:cs="Arial Black"/>
      <w:sz w:val="12"/>
      <w:szCs w:val="12"/>
    </w:rPr>
  </w:style>
  <w:style w:type="character" w:customStyle="1" w:styleId="FontStyle38">
    <w:name w:val="Font Style38"/>
    <w:rsid w:val="00F1169D"/>
    <w:rPr>
      <w:rFonts w:ascii="Sylfaen" w:hAnsi="Sylfaen" w:cs="Sylfaen"/>
      <w:sz w:val="332"/>
      <w:szCs w:val="332"/>
    </w:rPr>
  </w:style>
  <w:style w:type="table" w:customStyle="1" w:styleId="54">
    <w:name w:val="Сетка таблицы5"/>
    <w:basedOn w:val="a2"/>
    <w:next w:val="af0"/>
    <w:uiPriority w:val="59"/>
    <w:rsid w:val="00F116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rmal (Web)"/>
    <w:basedOn w:val="a0"/>
    <w:rsid w:val="00F1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summarylist1">
    <w:name w:val="esummarylist1"/>
    <w:rsid w:val="00F1169D"/>
    <w:rPr>
      <w:color w:val="444444"/>
      <w:sz w:val="20"/>
      <w:szCs w:val="20"/>
    </w:rPr>
  </w:style>
  <w:style w:type="character" w:styleId="aff4">
    <w:name w:val="footnote reference"/>
    <w:semiHidden/>
    <w:rsid w:val="00F1169D"/>
    <w:rPr>
      <w:vertAlign w:val="superscript"/>
    </w:rPr>
  </w:style>
  <w:style w:type="paragraph" w:styleId="aff5">
    <w:name w:val="footnote text"/>
    <w:basedOn w:val="a0"/>
    <w:link w:val="aff6"/>
    <w:semiHidden/>
    <w:rsid w:val="00F11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6">
    <w:name w:val="Текст сноски Знак"/>
    <w:basedOn w:val="a1"/>
    <w:link w:val="aff5"/>
    <w:semiHidden/>
    <w:rsid w:val="00F1169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31">
    <w:name w:val="Font Style31"/>
    <w:rsid w:val="00F1169D"/>
    <w:rPr>
      <w:rFonts w:ascii="Arial Black" w:hAnsi="Arial Black" w:cs="Arial Black"/>
      <w:sz w:val="18"/>
      <w:szCs w:val="18"/>
    </w:rPr>
  </w:style>
  <w:style w:type="paragraph" w:customStyle="1" w:styleId="Style27">
    <w:name w:val="Style27"/>
    <w:basedOn w:val="a0"/>
    <w:rsid w:val="00F1169D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F11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F1169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rsid w:val="00F1169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F1169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6">
    <w:name w:val="Font Style46"/>
    <w:rsid w:val="00F1169D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24">
    <w:name w:val="Style24"/>
    <w:basedOn w:val="a0"/>
    <w:rsid w:val="00F11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F1169D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F1169D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0"/>
    <w:rsid w:val="00F1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2">
    <w:name w:val="Font Style132"/>
    <w:rsid w:val="00F1169D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4">
    <w:name w:val="Font Style154"/>
    <w:rsid w:val="00F1169D"/>
    <w:rPr>
      <w:rFonts w:ascii="Times New Roman" w:hAnsi="Times New Roman" w:cs="Times New Roman"/>
      <w:b/>
      <w:bCs/>
      <w:sz w:val="16"/>
      <w:szCs w:val="16"/>
    </w:rPr>
  </w:style>
  <w:style w:type="paragraph" w:customStyle="1" w:styleId="2f">
    <w:name w:val="Без интервала2"/>
    <w:rsid w:val="00F116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7">
    <w:name w:val="Текст примечания Знак"/>
    <w:link w:val="aff8"/>
    <w:uiPriority w:val="99"/>
    <w:semiHidden/>
    <w:rsid w:val="00F1169D"/>
  </w:style>
  <w:style w:type="paragraph" w:styleId="aff8">
    <w:name w:val="annotation text"/>
    <w:basedOn w:val="a0"/>
    <w:link w:val="aff7"/>
    <w:uiPriority w:val="99"/>
    <w:semiHidden/>
    <w:unhideWhenUsed/>
    <w:rsid w:val="00F1169D"/>
    <w:pPr>
      <w:spacing w:line="240" w:lineRule="auto"/>
    </w:pPr>
  </w:style>
  <w:style w:type="character" w:customStyle="1" w:styleId="1f7">
    <w:name w:val="Текст примечания Знак1"/>
    <w:basedOn w:val="a1"/>
    <w:uiPriority w:val="99"/>
    <w:semiHidden/>
    <w:rsid w:val="00F1169D"/>
    <w:rPr>
      <w:sz w:val="20"/>
      <w:szCs w:val="20"/>
    </w:rPr>
  </w:style>
  <w:style w:type="character" w:customStyle="1" w:styleId="aff9">
    <w:name w:val="Тема примечания Знак"/>
    <w:link w:val="affa"/>
    <w:uiPriority w:val="99"/>
    <w:semiHidden/>
    <w:rsid w:val="00F1169D"/>
    <w:rPr>
      <w:b/>
      <w:bCs/>
    </w:rPr>
  </w:style>
  <w:style w:type="paragraph" w:styleId="affa">
    <w:name w:val="annotation subject"/>
    <w:basedOn w:val="aff8"/>
    <w:next w:val="aff8"/>
    <w:link w:val="aff9"/>
    <w:uiPriority w:val="99"/>
    <w:semiHidden/>
    <w:unhideWhenUsed/>
    <w:rsid w:val="00F1169D"/>
    <w:rPr>
      <w:b/>
      <w:bCs/>
    </w:rPr>
  </w:style>
  <w:style w:type="character" w:customStyle="1" w:styleId="1f8">
    <w:name w:val="Тема примечания Знак1"/>
    <w:basedOn w:val="1f7"/>
    <w:uiPriority w:val="99"/>
    <w:semiHidden/>
    <w:rsid w:val="00F1169D"/>
    <w:rPr>
      <w:b/>
      <w:bCs/>
      <w:sz w:val="20"/>
      <w:szCs w:val="20"/>
    </w:rPr>
  </w:style>
  <w:style w:type="paragraph" w:styleId="23">
    <w:name w:val="Body Text Indent 2"/>
    <w:basedOn w:val="a0"/>
    <w:link w:val="22"/>
    <w:rsid w:val="00F1169D"/>
    <w:pPr>
      <w:spacing w:after="120" w:line="480" w:lineRule="auto"/>
      <w:ind w:left="283"/>
    </w:pPr>
    <w:rPr>
      <w:rFonts w:eastAsia="Arial"/>
      <w:kern w:val="1"/>
      <w:sz w:val="24"/>
      <w:szCs w:val="24"/>
    </w:rPr>
  </w:style>
  <w:style w:type="character" w:customStyle="1" w:styleId="212">
    <w:name w:val="Основной текст с отступом 2 Знак1"/>
    <w:basedOn w:val="a1"/>
    <w:uiPriority w:val="99"/>
    <w:semiHidden/>
    <w:rsid w:val="00F1169D"/>
  </w:style>
  <w:style w:type="paragraph" w:styleId="2f0">
    <w:name w:val="Body Text 2"/>
    <w:basedOn w:val="a0"/>
    <w:link w:val="2f1"/>
    <w:rsid w:val="00F116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f1">
    <w:name w:val="Основной текст 2 Знак"/>
    <w:basedOn w:val="a1"/>
    <w:link w:val="2f0"/>
    <w:rsid w:val="00F116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b">
    <w:name w:val="Стиль"/>
    <w:rsid w:val="00F11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0"/>
    <w:rsid w:val="00F1169D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F1169D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F1169D"/>
    <w:rPr>
      <w:rFonts w:ascii="Times New Roman" w:hAnsi="Times New Roman" w:cs="Times New Roman"/>
      <w:sz w:val="22"/>
      <w:szCs w:val="22"/>
    </w:rPr>
  </w:style>
  <w:style w:type="paragraph" w:customStyle="1" w:styleId="affc">
    <w:name w:val="Знак Знак Знак Знак"/>
    <w:basedOn w:val="a0"/>
    <w:rsid w:val="00F116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f9">
    <w:name w:val="Название Знак1"/>
    <w:uiPriority w:val="10"/>
    <w:rsid w:val="00F1169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fd">
    <w:name w:val="Схема документа Знак"/>
    <w:link w:val="affe"/>
    <w:semiHidden/>
    <w:rsid w:val="00F1169D"/>
    <w:rPr>
      <w:rFonts w:ascii="Tahoma" w:eastAsia="Times New Roman" w:hAnsi="Tahoma" w:cs="Tahoma"/>
      <w:shd w:val="clear" w:color="auto" w:fill="000080"/>
    </w:rPr>
  </w:style>
  <w:style w:type="paragraph" w:styleId="affe">
    <w:name w:val="Document Map"/>
    <w:basedOn w:val="a0"/>
    <w:link w:val="affd"/>
    <w:semiHidden/>
    <w:rsid w:val="00F1169D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1fa">
    <w:name w:val="Схема документа Знак1"/>
    <w:basedOn w:val="a1"/>
    <w:uiPriority w:val="99"/>
    <w:semiHidden/>
    <w:rsid w:val="00F1169D"/>
    <w:rPr>
      <w:rFonts w:ascii="Tahoma" w:hAnsi="Tahoma" w:cs="Tahoma"/>
      <w:sz w:val="16"/>
      <w:szCs w:val="16"/>
    </w:rPr>
  </w:style>
  <w:style w:type="paragraph" w:customStyle="1" w:styleId="2f2">
    <w:name w:val="Абзац списка2"/>
    <w:basedOn w:val="a0"/>
    <w:rsid w:val="00F1169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">
    <w:name w:val="Без интервала3"/>
    <w:rsid w:val="00F1169D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43">
    <w:name w:val="Нет списка4"/>
    <w:next w:val="a3"/>
    <w:uiPriority w:val="99"/>
    <w:semiHidden/>
    <w:unhideWhenUsed/>
    <w:rsid w:val="00F1169D"/>
  </w:style>
  <w:style w:type="table" w:customStyle="1" w:styleId="65">
    <w:name w:val="Сетка таблицы6"/>
    <w:basedOn w:val="a2"/>
    <w:next w:val="af0"/>
    <w:uiPriority w:val="59"/>
    <w:rsid w:val="00F1169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1">
    <w:name w:val="Основной текст (8)_"/>
    <w:basedOn w:val="a1"/>
    <w:link w:val="82"/>
    <w:rsid w:val="00F1169D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F1169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6358</Words>
  <Characters>36243</Characters>
  <Application>Microsoft Office Word</Application>
  <DocSecurity>0</DocSecurity>
  <Lines>302</Lines>
  <Paragraphs>85</Paragraphs>
  <ScaleCrop>false</ScaleCrop>
  <Company/>
  <LinksUpToDate>false</LinksUpToDate>
  <CharactersWithSpaces>42516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2019-08-20T08:00:00Z</dcterms:created>
  <dcterms:modified xsi:type="dcterms:W3CDTF">2019-08-20T08:02:00Z</dcterms:modified>
</cp:coreProperties>
</file>